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38B1" w14:textId="77777777" w:rsidR="00F4570B" w:rsidRPr="00F4570B" w:rsidRDefault="00F4570B" w:rsidP="00F4570B">
      <w:pPr>
        <w:tabs>
          <w:tab w:val="left" w:pos="0"/>
        </w:tabs>
        <w:autoSpaceDE w:val="0"/>
        <w:autoSpaceDN w:val="0"/>
        <w:adjustRightInd w:val="0"/>
        <w:outlineLvl w:val="0"/>
        <w:rPr>
          <w:rFonts w:ascii="Times New Roman" w:hAnsi="Times New Roman" w:cs="Times New Roman"/>
          <w:b/>
          <w:bCs/>
          <w:color w:val="78A22D"/>
          <w:kern w:val="0"/>
          <w:sz w:val="26"/>
          <w:szCs w:val="26"/>
          <w14:ligatures w14:val="none"/>
        </w:rPr>
      </w:pPr>
      <w:bookmarkStart w:id="0" w:name="_Toc496720258"/>
      <w:r w:rsidRPr="00F4570B">
        <w:rPr>
          <w:rFonts w:ascii="Times New Roman" w:hAnsi="Times New Roman" w:cs="Times New Roman"/>
          <w:b/>
          <w:bCs/>
          <w:color w:val="78A22D"/>
          <w:kern w:val="0"/>
          <w:sz w:val="26"/>
          <w:szCs w:val="26"/>
          <w14:ligatures w14:val="none"/>
        </w:rPr>
        <w:t xml:space="preserve">Child Safeguarding Statement </w:t>
      </w:r>
      <w:bookmarkEnd w:id="0"/>
      <w:r w:rsidRPr="00F4570B">
        <w:rPr>
          <w:rFonts w:ascii="Times New Roman" w:hAnsi="Times New Roman" w:cs="Times New Roman"/>
          <w:b/>
          <w:bCs/>
          <w:color w:val="78A22D"/>
          <w:kern w:val="0"/>
          <w:sz w:val="26"/>
          <w:szCs w:val="26"/>
          <w14:ligatures w14:val="none"/>
        </w:rPr>
        <w:t xml:space="preserve">and Risk Assessment </w:t>
      </w:r>
    </w:p>
    <w:p w14:paraId="5BF2D9B5" w14:textId="77777777" w:rsidR="00F4570B" w:rsidRPr="00F4570B" w:rsidRDefault="00F4570B" w:rsidP="00F4570B">
      <w:pPr>
        <w:tabs>
          <w:tab w:val="left" w:pos="0"/>
        </w:tabs>
        <w:autoSpaceDE w:val="0"/>
        <w:autoSpaceDN w:val="0"/>
        <w:adjustRightInd w:val="0"/>
        <w:outlineLvl w:val="0"/>
        <w:rPr>
          <w:rFonts w:ascii="Times New Roman" w:hAnsi="Times New Roman" w:cs="Times New Roman"/>
          <w:b/>
          <w:bCs/>
          <w:color w:val="78A22D"/>
          <w:kern w:val="0"/>
          <w:sz w:val="26"/>
          <w:szCs w:val="26"/>
          <w14:ligatures w14:val="none"/>
        </w:rPr>
      </w:pPr>
      <w:r w:rsidRPr="00F4570B">
        <w:rPr>
          <w:rFonts w:ascii="Times New Roman" w:hAnsi="Times New Roman" w:cs="Times New Roman"/>
          <w:b/>
          <w:bCs/>
          <w:color w:val="78A22D"/>
          <w:kern w:val="0"/>
          <w:sz w:val="26"/>
          <w:szCs w:val="26"/>
          <w14:ligatures w14:val="none"/>
        </w:rPr>
        <w:t>Child Safeguarding Statement Rockwell College</w:t>
      </w:r>
    </w:p>
    <w:p w14:paraId="0E96D4D1" w14:textId="77777777" w:rsidR="00F4570B" w:rsidRPr="00F4570B" w:rsidRDefault="00F4570B" w:rsidP="00F4570B">
      <w:pPr>
        <w:tabs>
          <w:tab w:val="left" w:pos="0"/>
        </w:tabs>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ROCKWELL COLLEGE is a post-primary school and boarding facility providing post-primary education and boarding facilities to pupils from First Year to Leaving Certificate Year. </w:t>
      </w:r>
    </w:p>
    <w:p w14:paraId="4B6F0428" w14:textId="77777777" w:rsidR="00F4570B" w:rsidRPr="00F4570B" w:rsidRDefault="00F4570B" w:rsidP="00F4570B">
      <w:pPr>
        <w:tabs>
          <w:tab w:val="left" w:pos="0"/>
        </w:tabs>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In accordance with the requirements of the </w:t>
      </w:r>
      <w:hyperlink r:id="rId5" w:history="1">
        <w:r w:rsidRPr="00F4570B">
          <w:rPr>
            <w:rFonts w:ascii="Times New Roman" w:hAnsi="Times New Roman" w:cs="Times New Roman"/>
            <w:color w:val="467886" w:themeColor="hyperlink"/>
            <w:kern w:val="0"/>
            <w:u w:val="single"/>
            <w14:ligatures w14:val="none"/>
          </w:rPr>
          <w:t>Children First Act 2015</w:t>
        </w:r>
      </w:hyperlink>
      <w:r w:rsidRPr="00F4570B">
        <w:rPr>
          <w:rFonts w:ascii="Times New Roman" w:hAnsi="Times New Roman" w:cs="Times New Roman"/>
          <w:kern w:val="0"/>
          <w14:ligatures w14:val="none"/>
        </w:rPr>
        <w:t xml:space="preserve">, </w:t>
      </w:r>
      <w:hyperlink r:id="rId6" w:history="1">
        <w:r w:rsidRPr="00F4570B">
          <w:rPr>
            <w:rFonts w:ascii="Times New Roman" w:hAnsi="Times New Roman" w:cs="Times New Roman"/>
            <w:color w:val="467886" w:themeColor="hyperlink"/>
            <w:kern w:val="0"/>
            <w:u w:val="single"/>
            <w14:ligatures w14:val="none"/>
          </w:rPr>
          <w:t>Children First: National Guidance for the Protection and Welfare of Children 2017</w:t>
        </w:r>
      </w:hyperlink>
      <w:r w:rsidRPr="00F4570B">
        <w:rPr>
          <w:rFonts w:ascii="Times New Roman" w:hAnsi="Times New Roman" w:cs="Times New Roman"/>
          <w:kern w:val="0"/>
          <w14:ligatures w14:val="none"/>
        </w:rPr>
        <w:t xml:space="preserve">, </w:t>
      </w:r>
      <w:hyperlink r:id="rId7" w:history="1">
        <w:r w:rsidRPr="00F4570B">
          <w:rPr>
            <w:rFonts w:ascii="Times New Roman" w:hAnsi="Times New Roman" w:cs="Times New Roman"/>
            <w:color w:val="467886" w:themeColor="hyperlink"/>
            <w:kern w:val="0"/>
            <w:u w:val="single"/>
            <w14:ligatures w14:val="none"/>
          </w:rPr>
          <w:t>the Addendum to Children First (2019)</w:t>
        </w:r>
      </w:hyperlink>
      <w:r w:rsidRPr="00F4570B">
        <w:rPr>
          <w:rFonts w:ascii="Times New Roman" w:hAnsi="Times New Roman" w:cs="Times New Roman"/>
          <w:kern w:val="0"/>
          <w14:ligatures w14:val="none"/>
        </w:rPr>
        <w:t xml:space="preserve">, the </w:t>
      </w:r>
      <w:hyperlink r:id="rId8" w:anchor="page=1" w:history="1">
        <w:r w:rsidRPr="00F4570B">
          <w:rPr>
            <w:rFonts w:ascii="Times New Roman" w:hAnsi="Times New Roman" w:cs="Times New Roman"/>
            <w:color w:val="467886" w:themeColor="hyperlink"/>
            <w:kern w:val="0"/>
            <w:u w:val="single"/>
            <w14:ligatures w14:val="none"/>
          </w:rPr>
          <w:t>Child Protection Procedures for Primary and Post Primary Schools 2017</w:t>
        </w:r>
      </w:hyperlink>
      <w:r w:rsidRPr="00F4570B">
        <w:rPr>
          <w:rFonts w:ascii="Times New Roman" w:hAnsi="Times New Roman" w:cs="Times New Roman"/>
          <w:color w:val="467886" w:themeColor="hyperlink"/>
          <w:kern w:val="0"/>
          <w:u w:val="single"/>
          <w14:ligatures w14:val="none"/>
        </w:rPr>
        <w:t>,</w:t>
      </w:r>
      <w:r w:rsidRPr="00F4570B">
        <w:rPr>
          <w:rFonts w:ascii="Times New Roman" w:hAnsi="Times New Roman" w:cs="Times New Roman"/>
          <w:kern w:val="0"/>
          <w14:ligatures w14:val="none"/>
        </w:rPr>
        <w:t xml:space="preserve"> the </w:t>
      </w:r>
      <w:r w:rsidRPr="00F4570B">
        <w:rPr>
          <w:rFonts w:ascii="Times New Roman" w:hAnsi="Times New Roman" w:cs="Times New Roman"/>
          <w:bCs/>
          <w:iCs/>
          <w:color w:val="0070C0"/>
          <w:kern w:val="0"/>
          <w:u w:val="single"/>
          <w14:ligatures w14:val="none"/>
        </w:rPr>
        <w:t>Child Protection and Safeguarding Procedures for Boarding Facilities associated with Recognised Schools 2023</w:t>
      </w:r>
      <w:r w:rsidRPr="00F4570B">
        <w:rPr>
          <w:rFonts w:ascii="Times New Roman" w:hAnsi="Times New Roman" w:cs="Times New Roman"/>
          <w:bCs/>
          <w:i/>
          <w:color w:val="0070C0"/>
          <w:kern w:val="0"/>
          <w14:ligatures w14:val="none"/>
        </w:rPr>
        <w:t xml:space="preserve"> </w:t>
      </w:r>
      <w:r w:rsidRPr="00F4570B">
        <w:rPr>
          <w:rFonts w:ascii="Times New Roman" w:hAnsi="Times New Roman" w:cs="Times New Roman"/>
          <w:kern w:val="0"/>
          <w14:ligatures w14:val="none"/>
        </w:rPr>
        <w:t xml:space="preserve">and </w:t>
      </w:r>
      <w:hyperlink r:id="rId9" w:history="1">
        <w:proofErr w:type="spellStart"/>
        <w:r w:rsidRPr="00F4570B">
          <w:rPr>
            <w:rFonts w:ascii="Times New Roman" w:hAnsi="Times New Roman" w:cs="Times New Roman"/>
            <w:color w:val="467886" w:themeColor="hyperlink"/>
            <w:kern w:val="0"/>
            <w:u w:val="single"/>
            <w14:ligatures w14:val="none"/>
          </w:rPr>
          <w:t>Tusla</w:t>
        </w:r>
        <w:proofErr w:type="spellEnd"/>
        <w:r w:rsidRPr="00F4570B">
          <w:rPr>
            <w:rFonts w:ascii="Times New Roman" w:hAnsi="Times New Roman" w:cs="Times New Roman"/>
            <w:color w:val="467886" w:themeColor="hyperlink"/>
            <w:kern w:val="0"/>
            <w:u w:val="single"/>
            <w14:ligatures w14:val="none"/>
          </w:rPr>
          <w:t xml:space="preserve"> Guidance on the preparation of Child Safeguarding Statements</w:t>
        </w:r>
      </w:hyperlink>
      <w:r w:rsidRPr="00F4570B">
        <w:rPr>
          <w:rFonts w:ascii="Times New Roman" w:hAnsi="Times New Roman" w:cs="Times New Roman"/>
          <w:kern w:val="0"/>
          <w14:ligatures w14:val="none"/>
        </w:rPr>
        <w:t>, the board of management of Rockwell College has agreed the Child Safeguarding Statement set out in this document.</w:t>
      </w:r>
    </w:p>
    <w:p w14:paraId="7CFF4F24"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b/>
          <w:bCs/>
          <w:kern w:val="0"/>
          <w14:ligatures w14:val="none"/>
        </w:rPr>
      </w:pPr>
      <w:r w:rsidRPr="00F4570B">
        <w:rPr>
          <w:rFonts w:ascii="Times New Roman" w:hAnsi="Times New Roman" w:cs="Times New Roman"/>
          <w:kern w:val="0"/>
          <w14:ligatures w14:val="none"/>
        </w:rPr>
        <w:t xml:space="preserve">The Board of Management of Rockwell College has adopted and will implement fully and without modification the Department’s </w:t>
      </w:r>
      <w:r w:rsidRPr="00F4570B">
        <w:rPr>
          <w:rFonts w:ascii="Times New Roman" w:hAnsi="Times New Roman" w:cs="Times New Roman"/>
          <w:i/>
          <w:kern w:val="0"/>
          <w14:ligatures w14:val="none"/>
        </w:rPr>
        <w:t>Child Protection Procedures for Primary and Post Primary Schools</w:t>
      </w:r>
      <w:r w:rsidRPr="00F4570B">
        <w:rPr>
          <w:rFonts w:ascii="Times New Roman" w:hAnsi="Times New Roman" w:cs="Times New Roman"/>
          <w:i/>
          <w:color w:val="FF0000"/>
          <w:kern w:val="0"/>
          <w14:ligatures w14:val="none"/>
        </w:rPr>
        <w:t xml:space="preserve"> </w:t>
      </w:r>
      <w:r w:rsidRPr="00F4570B">
        <w:rPr>
          <w:rFonts w:ascii="Times New Roman" w:hAnsi="Times New Roman" w:cs="Times New Roman"/>
          <w:i/>
          <w:kern w:val="0"/>
          <w14:ligatures w14:val="none"/>
        </w:rPr>
        <w:t>2017</w:t>
      </w:r>
      <w:r w:rsidRPr="00F4570B">
        <w:rPr>
          <w:rFonts w:ascii="Times New Roman" w:hAnsi="Times New Roman" w:cs="Times New Roman"/>
          <w:kern w:val="0"/>
          <w14:ligatures w14:val="none"/>
        </w:rPr>
        <w:t xml:space="preserve"> and the </w:t>
      </w:r>
      <w:r w:rsidRPr="00F4570B">
        <w:rPr>
          <w:rFonts w:ascii="Times New Roman" w:hAnsi="Times New Roman" w:cs="Times New Roman"/>
          <w:bCs/>
          <w:i/>
          <w:kern w:val="0"/>
          <w14:ligatures w14:val="none"/>
        </w:rPr>
        <w:t xml:space="preserve">Child Protection and Safeguarding Procedures for Boarding Facilities associated with Recognised Schools 2023 </w:t>
      </w:r>
      <w:r w:rsidRPr="00F4570B">
        <w:rPr>
          <w:rFonts w:ascii="Times New Roman" w:hAnsi="Times New Roman" w:cs="Times New Roman"/>
          <w:kern w:val="0"/>
          <w14:ligatures w14:val="none"/>
        </w:rPr>
        <w:t>as part of this overall Child Safeguarding Statement</w:t>
      </w:r>
    </w:p>
    <w:p w14:paraId="698C0565" w14:textId="77777777" w:rsidR="00F4570B" w:rsidRPr="00F4570B" w:rsidRDefault="00F4570B" w:rsidP="00F4570B">
      <w:pPr>
        <w:tabs>
          <w:tab w:val="left" w:pos="0"/>
        </w:tabs>
        <w:ind w:left="360" w:right="-688"/>
        <w:contextualSpacing/>
        <w:jc w:val="both"/>
        <w:rPr>
          <w:rFonts w:ascii="Times New Roman" w:hAnsi="Times New Roman" w:cs="Times New Roman"/>
          <w:kern w:val="0"/>
          <w14:ligatures w14:val="none"/>
        </w:rPr>
      </w:pPr>
    </w:p>
    <w:p w14:paraId="3BB7F47E"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b/>
          <w:bCs/>
          <w:kern w:val="0"/>
          <w14:ligatures w14:val="none"/>
        </w:rPr>
      </w:pPr>
      <w:r w:rsidRPr="00F4570B">
        <w:rPr>
          <w:rFonts w:ascii="Times New Roman" w:hAnsi="Times New Roman" w:cs="Times New Roman"/>
          <w:kern w:val="0"/>
          <w14:ligatures w14:val="none"/>
        </w:rPr>
        <w:t xml:space="preserve">The Designated Liaison Person (DLP) is </w:t>
      </w:r>
      <w:r w:rsidRPr="00F4570B">
        <w:rPr>
          <w:rFonts w:ascii="Times New Roman" w:hAnsi="Times New Roman" w:cs="Times New Roman"/>
          <w:kern w:val="0"/>
          <w14:ligatures w14:val="none"/>
        </w:rPr>
        <w:tab/>
      </w:r>
      <w:r w:rsidRPr="00F4570B">
        <w:rPr>
          <w:rFonts w:ascii="Times New Roman" w:hAnsi="Times New Roman" w:cs="Times New Roman"/>
          <w:kern w:val="0"/>
          <w14:ligatures w14:val="none"/>
        </w:rPr>
        <w:tab/>
        <w:t xml:space="preserve">              </w:t>
      </w:r>
      <w:r w:rsidRPr="00F4570B">
        <w:rPr>
          <w:rFonts w:ascii="Times New Roman" w:hAnsi="Times New Roman" w:cs="Times New Roman"/>
          <w:b/>
          <w:bCs/>
          <w:kern w:val="0"/>
          <w14:ligatures w14:val="none"/>
        </w:rPr>
        <w:t>Ms. Audrey O’Byrne</w:t>
      </w:r>
    </w:p>
    <w:p w14:paraId="1B2B68D5"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The Deputy Designated Liaison Person (Deputy DLP) is        </w:t>
      </w:r>
      <w:r w:rsidRPr="00F4570B">
        <w:rPr>
          <w:rFonts w:ascii="Times New Roman" w:hAnsi="Times New Roman" w:cs="Times New Roman"/>
          <w:b/>
          <w:bCs/>
          <w:kern w:val="0"/>
          <w14:ligatures w14:val="none"/>
        </w:rPr>
        <w:t>Mr. Conor Desmond</w:t>
      </w:r>
    </w:p>
    <w:p w14:paraId="6B616BCC"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kern w:val="0"/>
          <w14:ligatures w14:val="none"/>
        </w:rPr>
      </w:pPr>
      <w:r w:rsidRPr="00F4570B">
        <w:rPr>
          <w:rFonts w:ascii="Times New Roman" w:hAnsi="Times New Roman" w:cs="Times New Roman"/>
          <w:kern w:val="0"/>
          <w14:ligatures w14:val="none"/>
        </w:rPr>
        <w:t>The Relevant Person is                                                              Ms. Audrey O’Byrne</w:t>
      </w:r>
    </w:p>
    <w:p w14:paraId="137168B3" w14:textId="77777777" w:rsidR="00F4570B" w:rsidRPr="00F4570B" w:rsidRDefault="00F4570B" w:rsidP="00F4570B">
      <w:pPr>
        <w:tabs>
          <w:tab w:val="left" w:pos="0"/>
        </w:tabs>
        <w:spacing w:after="0" w:line="240" w:lineRule="auto"/>
        <w:ind w:right="-688"/>
        <w:contextualSpacing/>
        <w:jc w:val="both"/>
        <w:rPr>
          <w:rFonts w:ascii="Times New Roman" w:hAnsi="Times New Roman" w:cs="Times New Roman"/>
          <w:kern w:val="0"/>
          <w14:ligatures w14:val="none"/>
        </w:rPr>
      </w:pPr>
    </w:p>
    <w:p w14:paraId="00CA4A9C"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The Board of Management of Rockwell College recognises that child protection and welfare considerations permeate all aspects of school and boarding school life and must be reflected in </w:t>
      </w:r>
      <w:proofErr w:type="gramStart"/>
      <w:r w:rsidRPr="00F4570B">
        <w:rPr>
          <w:rFonts w:ascii="Times New Roman" w:hAnsi="Times New Roman" w:cs="Times New Roman"/>
          <w:kern w:val="0"/>
          <w14:ligatures w14:val="none"/>
        </w:rPr>
        <w:t>all of</w:t>
      </w:r>
      <w:proofErr w:type="gramEnd"/>
      <w:r w:rsidRPr="00F4570B">
        <w:rPr>
          <w:rFonts w:ascii="Times New Roman" w:hAnsi="Times New Roman" w:cs="Times New Roman"/>
          <w:kern w:val="0"/>
          <w14:ligatures w14:val="none"/>
        </w:rPr>
        <w:t xml:space="preserve"> the school’s policies, procedures, practices and activities. In its policies, procedures, practices and activities, the school will adhere to the following principles of best practice in child protection and welfare: </w:t>
      </w:r>
    </w:p>
    <w:p w14:paraId="6B9D0342" w14:textId="77777777" w:rsidR="00F4570B" w:rsidRPr="00F4570B" w:rsidRDefault="00F4570B" w:rsidP="00F4570B">
      <w:pPr>
        <w:tabs>
          <w:tab w:val="left" w:pos="0"/>
        </w:tabs>
        <w:autoSpaceDE w:val="0"/>
        <w:autoSpaceDN w:val="0"/>
        <w:adjustRightInd w:val="0"/>
        <w:spacing w:after="0"/>
        <w:ind w:left="720" w:right="-688"/>
        <w:jc w:val="both"/>
        <w:rPr>
          <w:rFonts w:ascii="Times New Roman" w:hAnsi="Times New Roman" w:cs="Times New Roman"/>
          <w:kern w:val="0"/>
          <w14:ligatures w14:val="none"/>
        </w:rPr>
      </w:pPr>
    </w:p>
    <w:p w14:paraId="0192EADA" w14:textId="77777777" w:rsidR="00F4570B" w:rsidRPr="00F4570B" w:rsidRDefault="00F4570B" w:rsidP="00F4570B">
      <w:pPr>
        <w:tabs>
          <w:tab w:val="left" w:pos="0"/>
          <w:tab w:val="num" w:pos="540"/>
        </w:tabs>
        <w:ind w:left="360"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The school will:</w:t>
      </w:r>
    </w:p>
    <w:p w14:paraId="7C484D30"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recognise that the protection and welfare of children is of paramount importance, regardless of all other </w:t>
      </w:r>
      <w:proofErr w:type="gramStart"/>
      <w:r w:rsidRPr="00F4570B">
        <w:rPr>
          <w:rFonts w:ascii="Times New Roman" w:hAnsi="Times New Roman" w:cs="Times New Roman"/>
          <w:kern w:val="0"/>
          <w14:ligatures w14:val="none"/>
        </w:rPr>
        <w:t>considerations;</w:t>
      </w:r>
      <w:proofErr w:type="gramEnd"/>
    </w:p>
    <w:p w14:paraId="7CC619C7"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fully comply with its statutory obligations under the Children First Act 2015 and other relevant legislation relating to the protection and welfare of </w:t>
      </w:r>
      <w:proofErr w:type="gramStart"/>
      <w:r w:rsidRPr="00F4570B">
        <w:rPr>
          <w:rFonts w:ascii="Times New Roman" w:hAnsi="Times New Roman" w:cs="Times New Roman"/>
          <w:kern w:val="0"/>
          <w14:ligatures w14:val="none"/>
        </w:rPr>
        <w:t>children;</w:t>
      </w:r>
      <w:proofErr w:type="gramEnd"/>
    </w:p>
    <w:p w14:paraId="56D7EFE3"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fully co-operate with the relevant statutory authorities in relation to child protection and welfare </w:t>
      </w:r>
      <w:proofErr w:type="gramStart"/>
      <w:r w:rsidRPr="00F4570B">
        <w:rPr>
          <w:rFonts w:ascii="Times New Roman" w:hAnsi="Times New Roman" w:cs="Times New Roman"/>
          <w:kern w:val="0"/>
          <w14:ligatures w14:val="none"/>
        </w:rPr>
        <w:t>matters;</w:t>
      </w:r>
      <w:proofErr w:type="gramEnd"/>
    </w:p>
    <w:p w14:paraId="351AB666"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adopt safe practices to minimise the possibility of harm or accidents happening to children and protect workers from the necessity to take unnecessary risks that may leave themselves open to accusations of abuse or </w:t>
      </w:r>
      <w:proofErr w:type="gramStart"/>
      <w:r w:rsidRPr="00F4570B">
        <w:rPr>
          <w:rFonts w:ascii="Times New Roman" w:hAnsi="Times New Roman" w:cs="Times New Roman"/>
          <w:kern w:val="0"/>
          <w14:ligatures w14:val="none"/>
        </w:rPr>
        <w:t>neglect;</w:t>
      </w:r>
      <w:proofErr w:type="gramEnd"/>
    </w:p>
    <w:p w14:paraId="5CD44636"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develop a practice of openness with parents and encourage parental involvement in the education and care of their children; and </w:t>
      </w:r>
    </w:p>
    <w:p w14:paraId="569679AE"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fully respect confidentiality requirements in dealing with child protection matters.</w:t>
      </w:r>
    </w:p>
    <w:p w14:paraId="65C6EFE9" w14:textId="77777777" w:rsidR="00F4570B" w:rsidRPr="00F4570B" w:rsidRDefault="00F4570B" w:rsidP="00F4570B">
      <w:pPr>
        <w:tabs>
          <w:tab w:val="left" w:pos="0"/>
          <w:tab w:val="num" w:pos="1440"/>
        </w:tabs>
        <w:spacing w:after="0"/>
        <w:ind w:left="1800" w:right="-688"/>
        <w:jc w:val="both"/>
        <w:rPr>
          <w:rFonts w:ascii="Times New Roman" w:hAnsi="Times New Roman" w:cs="Times New Roman"/>
          <w:kern w:val="0"/>
          <w14:ligatures w14:val="none"/>
        </w:rPr>
      </w:pPr>
    </w:p>
    <w:p w14:paraId="1BEEA679" w14:textId="77777777" w:rsidR="00F4570B" w:rsidRPr="00F4570B" w:rsidRDefault="00F4570B" w:rsidP="00F4570B">
      <w:pPr>
        <w:tabs>
          <w:tab w:val="left" w:pos="0"/>
        </w:tabs>
        <w:autoSpaceDE w:val="0"/>
        <w:autoSpaceDN w:val="0"/>
        <w:adjustRightInd w:val="0"/>
        <w:ind w:left="360"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The school will also adhere to the above principles in relation to any adult pupil with a special vulnerability. </w:t>
      </w:r>
    </w:p>
    <w:p w14:paraId="2D7527DB"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kern w:val="0"/>
          <w14:ligatures w14:val="none"/>
        </w:rPr>
      </w:pPr>
      <w:r w:rsidRPr="00F4570B">
        <w:rPr>
          <w:rFonts w:ascii="Times New Roman" w:hAnsi="Times New Roman" w:cs="Times New Roman"/>
          <w:kern w:val="0"/>
          <w14:ligatures w14:val="none"/>
        </w:rPr>
        <w:t>The following procedures/measures are in place:</w:t>
      </w:r>
    </w:p>
    <w:p w14:paraId="0286C35F" w14:textId="77777777" w:rsidR="00F4570B" w:rsidRPr="00F4570B" w:rsidRDefault="00F4570B" w:rsidP="00F4570B">
      <w:pPr>
        <w:tabs>
          <w:tab w:val="left" w:pos="0"/>
        </w:tabs>
        <w:spacing w:after="0"/>
        <w:ind w:right="-688"/>
        <w:jc w:val="both"/>
        <w:rPr>
          <w:rFonts w:ascii="Times New Roman" w:hAnsi="Times New Roman" w:cs="Times New Roman"/>
          <w:kern w:val="0"/>
          <w14:ligatures w14:val="none"/>
        </w:rPr>
      </w:pPr>
    </w:p>
    <w:p w14:paraId="0701B994"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In relation to any member of staff who is the subject of any investigation (howsoever described) in respect of any act, omission or circumstance in respect of a child attending the school/boarding facility, the school/management authority adheres to the relevant procedures set out in Chapter 7 of the </w:t>
      </w:r>
      <w:r w:rsidRPr="00F4570B">
        <w:rPr>
          <w:rFonts w:ascii="Times New Roman" w:hAnsi="Times New Roman" w:cs="Times New Roman"/>
          <w:i/>
          <w:kern w:val="0"/>
          <w14:ligatures w14:val="none"/>
        </w:rPr>
        <w:t>Child Protection Procedures for Primary and Post-Primary Schools 2017</w:t>
      </w:r>
      <w:r w:rsidRPr="00F4570B">
        <w:rPr>
          <w:rFonts w:ascii="Times New Roman" w:hAnsi="Times New Roman" w:cs="Times New Roman"/>
          <w:kern w:val="0"/>
          <w14:ligatures w14:val="none"/>
        </w:rPr>
        <w:t xml:space="preserve">, the relevant procedures set out in the </w:t>
      </w:r>
      <w:r w:rsidRPr="00F4570B">
        <w:rPr>
          <w:rFonts w:ascii="Times New Roman" w:hAnsi="Times New Roman" w:cs="Times New Roman"/>
          <w:bCs/>
          <w:i/>
          <w:kern w:val="0"/>
          <w14:ligatures w14:val="none"/>
        </w:rPr>
        <w:t>Child Protection and Safeguarding Procedures for Boarding Facilities associated with Recognised Schools 2023</w:t>
      </w:r>
      <w:r w:rsidRPr="00F4570B">
        <w:rPr>
          <w:rFonts w:ascii="Times New Roman" w:hAnsi="Times New Roman" w:cs="Times New Roman"/>
          <w:kern w:val="0"/>
          <w14:ligatures w14:val="none"/>
        </w:rPr>
        <w:t xml:space="preserve"> and to the relevant agreed disciplinary procedures for school/boarding facility staff which are published on the DE website.  </w:t>
      </w:r>
    </w:p>
    <w:p w14:paraId="683920BB" w14:textId="77777777" w:rsidR="00F4570B" w:rsidRPr="00F4570B" w:rsidRDefault="00F4570B" w:rsidP="00F4570B">
      <w:pPr>
        <w:tabs>
          <w:tab w:val="left" w:pos="0"/>
          <w:tab w:val="num" w:pos="2160"/>
        </w:tabs>
        <w:spacing w:after="0"/>
        <w:ind w:left="1080" w:right="-688"/>
        <w:jc w:val="both"/>
        <w:rPr>
          <w:rFonts w:ascii="Times New Roman" w:hAnsi="Times New Roman" w:cs="Times New Roman"/>
          <w:kern w:val="0"/>
          <w14:ligatures w14:val="none"/>
        </w:rPr>
      </w:pPr>
    </w:p>
    <w:p w14:paraId="72A99F15"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lastRenderedPageBreak/>
        <w:t xml:space="preserve">In relation to the selection or recruitment of staff and their suitability to work with children, the school/management authority adheres to the statutory vetting requirements of the </w:t>
      </w:r>
      <w:hyperlink r:id="rId10" w:history="1">
        <w:r w:rsidRPr="00F4570B">
          <w:rPr>
            <w:rFonts w:ascii="Times New Roman" w:hAnsi="Times New Roman" w:cs="Times New Roman"/>
            <w:color w:val="467886" w:themeColor="hyperlink"/>
            <w:kern w:val="0"/>
            <w:u w:val="single"/>
            <w14:ligatures w14:val="none"/>
          </w:rPr>
          <w:t>National Vetting Bureau (Children and Vulnerable Persons)</w:t>
        </w:r>
      </w:hyperlink>
      <w:r w:rsidRPr="00F4570B">
        <w:rPr>
          <w:rFonts w:ascii="Times New Roman" w:hAnsi="Times New Roman" w:cs="Times New Roman"/>
          <w:kern w:val="0"/>
          <w14:ligatures w14:val="none"/>
        </w:rPr>
        <w:t xml:space="preserve"> Acts 2012 to 2016 and to the wider duty of care guidance set out in relevant Garda vetting and recruitment circulars published by the Department of Education and available on the DE website.</w:t>
      </w:r>
    </w:p>
    <w:p w14:paraId="7048CE87" w14:textId="77777777" w:rsidR="00F4570B" w:rsidRPr="00F4570B" w:rsidRDefault="00F4570B" w:rsidP="00F4570B">
      <w:pPr>
        <w:tabs>
          <w:tab w:val="left" w:pos="0"/>
          <w:tab w:val="num" w:pos="2160"/>
        </w:tabs>
        <w:spacing w:after="0"/>
        <w:ind w:left="1080" w:right="-688"/>
        <w:jc w:val="both"/>
        <w:rPr>
          <w:rFonts w:ascii="Times New Roman" w:hAnsi="Times New Roman" w:cs="Times New Roman"/>
          <w:kern w:val="0"/>
          <w14:ligatures w14:val="none"/>
        </w:rPr>
      </w:pPr>
    </w:p>
    <w:p w14:paraId="34281272"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In relation to the provision of information and, where necessary, instruction and training, to staff in respect of the identification of the occurrence of harm (as defined in the 2015 Act) the school/management authority-</w:t>
      </w:r>
    </w:p>
    <w:p w14:paraId="00586D92" w14:textId="77777777" w:rsidR="00F4570B" w:rsidRPr="00F4570B" w:rsidRDefault="00F4570B" w:rsidP="00F4570B">
      <w:pPr>
        <w:tabs>
          <w:tab w:val="left" w:pos="0"/>
          <w:tab w:val="num" w:pos="2160"/>
        </w:tabs>
        <w:spacing w:after="0" w:line="240" w:lineRule="auto"/>
        <w:ind w:right="-688"/>
        <w:jc w:val="both"/>
        <w:rPr>
          <w:rFonts w:ascii="Times New Roman" w:hAnsi="Times New Roman" w:cs="Times New Roman"/>
          <w:kern w:val="0"/>
          <w14:ligatures w14:val="none"/>
        </w:rPr>
      </w:pPr>
    </w:p>
    <w:p w14:paraId="5B701875" w14:textId="77777777" w:rsidR="00F4570B" w:rsidRPr="00F4570B" w:rsidRDefault="00F4570B" w:rsidP="00F4570B">
      <w:pPr>
        <w:numPr>
          <w:ilvl w:val="0"/>
          <w:numId w:val="3"/>
        </w:numPr>
        <w:tabs>
          <w:tab w:val="left" w:pos="0"/>
        </w:tabs>
        <w:spacing w:after="0" w:line="240" w:lineRule="auto"/>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Has provided each member of staff with a copy of the school’s Child Safeguarding Statement </w:t>
      </w:r>
    </w:p>
    <w:p w14:paraId="766736F7" w14:textId="77777777" w:rsidR="00F4570B" w:rsidRPr="00F4570B" w:rsidRDefault="00F4570B" w:rsidP="00F4570B">
      <w:pPr>
        <w:numPr>
          <w:ilvl w:val="0"/>
          <w:numId w:val="3"/>
        </w:numPr>
        <w:tabs>
          <w:tab w:val="left" w:pos="0"/>
        </w:tabs>
        <w:spacing w:after="0" w:line="240" w:lineRule="auto"/>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Ensures all new </w:t>
      </w:r>
      <w:proofErr w:type="gramStart"/>
      <w:r w:rsidRPr="00F4570B">
        <w:rPr>
          <w:rFonts w:ascii="Times New Roman" w:hAnsi="Times New Roman" w:cs="Times New Roman"/>
          <w:kern w:val="0"/>
          <w14:ligatures w14:val="none"/>
        </w:rPr>
        <w:t>staff  are</w:t>
      </w:r>
      <w:proofErr w:type="gramEnd"/>
      <w:r w:rsidRPr="00F4570B">
        <w:rPr>
          <w:rFonts w:ascii="Times New Roman" w:hAnsi="Times New Roman" w:cs="Times New Roman"/>
          <w:kern w:val="0"/>
          <w14:ligatures w14:val="none"/>
        </w:rPr>
        <w:t xml:space="preserve"> provided with a copy of the school’s Child Safeguarding Statement </w:t>
      </w:r>
    </w:p>
    <w:p w14:paraId="70B4909F" w14:textId="77777777" w:rsidR="00F4570B" w:rsidRPr="00F4570B" w:rsidRDefault="00F4570B" w:rsidP="00F4570B">
      <w:pPr>
        <w:numPr>
          <w:ilvl w:val="0"/>
          <w:numId w:val="3"/>
        </w:numPr>
        <w:tabs>
          <w:tab w:val="left" w:pos="0"/>
        </w:tabs>
        <w:spacing w:after="0" w:line="240" w:lineRule="auto"/>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Encourages staff to avail of relevant training </w:t>
      </w:r>
    </w:p>
    <w:p w14:paraId="5A1D1D5E" w14:textId="77777777" w:rsidR="00F4570B" w:rsidRPr="00F4570B" w:rsidRDefault="00F4570B" w:rsidP="00F4570B">
      <w:pPr>
        <w:numPr>
          <w:ilvl w:val="0"/>
          <w:numId w:val="3"/>
        </w:numPr>
        <w:tabs>
          <w:tab w:val="left" w:pos="0"/>
        </w:tabs>
        <w:spacing w:after="0" w:line="240" w:lineRule="auto"/>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Encourages board of management members to avail of relevant training </w:t>
      </w:r>
    </w:p>
    <w:p w14:paraId="29FC97DC" w14:textId="77777777" w:rsidR="00F4570B" w:rsidRPr="00F4570B" w:rsidRDefault="00F4570B" w:rsidP="00F4570B">
      <w:pPr>
        <w:numPr>
          <w:ilvl w:val="0"/>
          <w:numId w:val="3"/>
        </w:numPr>
        <w:tabs>
          <w:tab w:val="left" w:pos="0"/>
        </w:tabs>
        <w:spacing w:after="0" w:line="240" w:lineRule="auto"/>
        <w:ind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The board of management maintains records of all staff and board member training </w:t>
      </w:r>
    </w:p>
    <w:p w14:paraId="5A5A9E4C" w14:textId="77777777" w:rsidR="00F4570B" w:rsidRPr="00F4570B" w:rsidRDefault="00F4570B" w:rsidP="00F4570B">
      <w:pPr>
        <w:tabs>
          <w:tab w:val="left" w:pos="0"/>
          <w:tab w:val="num" w:pos="2160"/>
        </w:tabs>
        <w:spacing w:after="0"/>
        <w:ind w:left="1080" w:right="-688"/>
        <w:jc w:val="both"/>
        <w:rPr>
          <w:rFonts w:ascii="Times New Roman" w:hAnsi="Times New Roman" w:cs="Times New Roman"/>
          <w:kern w:val="0"/>
          <w14:ligatures w14:val="none"/>
        </w:rPr>
      </w:pPr>
    </w:p>
    <w:p w14:paraId="6177BF78"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In relation to reporting of child protection concerns to </w:t>
      </w:r>
      <w:proofErr w:type="spellStart"/>
      <w:r w:rsidRPr="00F4570B">
        <w:rPr>
          <w:rFonts w:ascii="Times New Roman" w:hAnsi="Times New Roman" w:cs="Times New Roman"/>
          <w:kern w:val="0"/>
          <w14:ligatures w14:val="none"/>
        </w:rPr>
        <w:t>Tusla</w:t>
      </w:r>
      <w:proofErr w:type="spellEnd"/>
      <w:r w:rsidRPr="00F4570B">
        <w:rPr>
          <w:rFonts w:ascii="Times New Roman" w:hAnsi="Times New Roman" w:cs="Times New Roman"/>
          <w:kern w:val="0"/>
          <w14:ligatures w14:val="none"/>
        </w:rPr>
        <w:t xml:space="preserve">, all school personnel are required to adhere to the procedures set out in the </w:t>
      </w:r>
      <w:r w:rsidRPr="00F4570B">
        <w:rPr>
          <w:rFonts w:ascii="Times New Roman" w:hAnsi="Times New Roman" w:cs="Times New Roman"/>
          <w:i/>
          <w:kern w:val="0"/>
          <w14:ligatures w14:val="none"/>
        </w:rPr>
        <w:t>Child Protection Procedures for Primary and Post-Primary Schools 2023</w:t>
      </w:r>
      <w:r w:rsidRPr="00F4570B">
        <w:rPr>
          <w:rFonts w:ascii="Times New Roman" w:hAnsi="Times New Roman" w:cs="Times New Roman"/>
          <w:kern w:val="0"/>
          <w14:ligatures w14:val="none"/>
        </w:rPr>
        <w:t xml:space="preserve"> and the </w:t>
      </w:r>
      <w:r w:rsidRPr="00F4570B">
        <w:rPr>
          <w:rFonts w:ascii="Times New Roman" w:hAnsi="Times New Roman" w:cs="Times New Roman"/>
          <w:bCs/>
          <w:i/>
          <w:kern w:val="0"/>
          <w14:ligatures w14:val="none"/>
        </w:rPr>
        <w:t>Child Protection and Safeguarding Procedures for Boarding Facilities associated with Recognised Schools 2023</w:t>
      </w:r>
      <w:r w:rsidRPr="00F4570B">
        <w:rPr>
          <w:rFonts w:ascii="Times New Roman" w:hAnsi="Times New Roman" w:cs="Times New Roman"/>
          <w:kern w:val="0"/>
          <w14:ligatures w14:val="none"/>
        </w:rPr>
        <w:t xml:space="preserve"> including, in the case of registered teachers and any boarding facility staff who are mandated persons, those in relation to mandated reporting under the Children First Act 2015.</w:t>
      </w:r>
    </w:p>
    <w:p w14:paraId="49F95415" w14:textId="77777777" w:rsidR="00F4570B" w:rsidRPr="00F4570B" w:rsidRDefault="00F4570B" w:rsidP="00F4570B">
      <w:pPr>
        <w:tabs>
          <w:tab w:val="left" w:pos="0"/>
          <w:tab w:val="num" w:pos="2160"/>
        </w:tabs>
        <w:spacing w:after="0"/>
        <w:ind w:right="-688"/>
        <w:jc w:val="both"/>
        <w:rPr>
          <w:rFonts w:ascii="Times New Roman" w:hAnsi="Times New Roman" w:cs="Times New Roman"/>
          <w:kern w:val="0"/>
          <w14:ligatures w14:val="none"/>
        </w:rPr>
      </w:pPr>
    </w:p>
    <w:p w14:paraId="7D1B7C45" w14:textId="77777777" w:rsidR="00F4570B" w:rsidRPr="00F4570B" w:rsidRDefault="00F4570B" w:rsidP="00F4570B">
      <w:pPr>
        <w:numPr>
          <w:ilvl w:val="0"/>
          <w:numId w:val="1"/>
        </w:numPr>
        <w:tabs>
          <w:tab w:val="left" w:pos="0"/>
          <w:tab w:val="num" w:pos="720"/>
          <w:tab w:val="num" w:pos="2160"/>
        </w:tabs>
        <w:spacing w:after="0"/>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All registered teachers employed by the school/management authority are mandated persons under the Children First Act 2015. </w:t>
      </w:r>
    </w:p>
    <w:p w14:paraId="227B70AF"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In accordance with the Children First Act 2015 and the Addendum to Children First (2019), the board has carried out an assessment of any potential for harm to a child while attending the school/boarding facility or participating in school/boarding facility activities. A written assessment setting out the areas of risk identified and the school/boarding facility’s procedures for managing those risks is included with the Child Safeguarding Statement.  </w:t>
      </w:r>
    </w:p>
    <w:p w14:paraId="749EA8BC" w14:textId="77777777" w:rsidR="00F4570B" w:rsidRPr="00F4570B" w:rsidRDefault="00F4570B" w:rsidP="00F4570B">
      <w:pPr>
        <w:tabs>
          <w:tab w:val="left" w:pos="0"/>
          <w:tab w:val="num" w:pos="2160"/>
        </w:tabs>
        <w:spacing w:after="0"/>
        <w:ind w:left="1080" w:right="-688"/>
        <w:jc w:val="both"/>
        <w:rPr>
          <w:rFonts w:ascii="Times New Roman" w:hAnsi="Times New Roman" w:cs="Times New Roman"/>
          <w:kern w:val="0"/>
          <w14:ligatures w14:val="none"/>
        </w:rPr>
      </w:pPr>
    </w:p>
    <w:p w14:paraId="05BC3939" w14:textId="77777777" w:rsidR="00F4570B" w:rsidRPr="00F4570B" w:rsidRDefault="00F4570B" w:rsidP="00F4570B">
      <w:pPr>
        <w:numPr>
          <w:ilvl w:val="0"/>
          <w:numId w:val="1"/>
        </w:numPr>
        <w:tabs>
          <w:tab w:val="left" w:pos="0"/>
          <w:tab w:val="num" w:pos="720"/>
          <w:tab w:val="num" w:pos="2160"/>
        </w:tabs>
        <w:spacing w:after="0" w:line="240" w:lineRule="auto"/>
        <w:ind w:right="-688" w:hanging="371"/>
        <w:jc w:val="both"/>
        <w:rPr>
          <w:rFonts w:ascii="Times New Roman" w:hAnsi="Times New Roman" w:cs="Times New Roman"/>
          <w:kern w:val="0"/>
          <w14:ligatures w14:val="none"/>
        </w:rPr>
      </w:pPr>
      <w:r w:rsidRPr="00F4570B">
        <w:rPr>
          <w:rFonts w:ascii="Times New Roman" w:hAnsi="Times New Roman" w:cs="Times New Roman"/>
          <w:kern w:val="0"/>
          <w14:ligatures w14:val="none"/>
        </w:rPr>
        <w:t>The various procedures referred to in this Statement can be accessed via the school/boarding facility’s website, the DE website or will be made available on request by the school.</w:t>
      </w:r>
    </w:p>
    <w:p w14:paraId="20EBFC2D" w14:textId="77777777" w:rsidR="00F4570B" w:rsidRPr="00F4570B" w:rsidRDefault="00F4570B" w:rsidP="00F4570B">
      <w:pPr>
        <w:spacing w:after="0"/>
        <w:ind w:left="720"/>
        <w:contextualSpacing/>
        <w:rPr>
          <w:rFonts w:ascii="Times New Roman" w:hAnsi="Times New Roman" w:cs="Times New Roman"/>
          <w:kern w:val="0"/>
          <w14:ligatures w14:val="none"/>
        </w:rPr>
      </w:pPr>
    </w:p>
    <w:p w14:paraId="1836143B" w14:textId="77777777" w:rsidR="00F4570B" w:rsidRPr="00F4570B" w:rsidRDefault="00F4570B" w:rsidP="00F4570B">
      <w:pPr>
        <w:tabs>
          <w:tab w:val="left" w:pos="0"/>
        </w:tabs>
        <w:ind w:right="-688"/>
        <w:jc w:val="both"/>
        <w:rPr>
          <w:rFonts w:ascii="Times New Roman" w:hAnsi="Times New Roman" w:cs="Times New Roman"/>
          <w:kern w:val="0"/>
          <w14:ligatures w14:val="none"/>
        </w:rPr>
      </w:pPr>
      <w:r w:rsidRPr="00F4570B">
        <w:rPr>
          <w:rFonts w:ascii="Times New Roman" w:hAnsi="Times New Roman" w:cs="Times New Roman"/>
          <w:b/>
          <w:kern w:val="0"/>
          <w14:ligatures w14:val="none"/>
        </w:rPr>
        <w:t>Note:</w:t>
      </w:r>
      <w:r w:rsidRPr="00F4570B">
        <w:rPr>
          <w:rFonts w:ascii="Times New Roman" w:hAnsi="Times New Roman" w:cs="Times New Roman"/>
          <w:kern w:val="0"/>
          <w14:ligatures w14:val="none"/>
        </w:rPr>
        <w:t xml:space="preserve">  The above is not intended as an exhaustive list. Individual boards of management/management authorities shall also include in this section such other procedures/measures that are of relevance to the school/boarding facility in question.  </w:t>
      </w:r>
    </w:p>
    <w:p w14:paraId="6DB2D2A7"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F4570B">
        <w:rPr>
          <w:rFonts w:ascii="Times New Roman" w:hAnsi="Times New Roman" w:cs="Times New Roman"/>
          <w:kern w:val="0"/>
          <w14:ligatures w14:val="none"/>
        </w:rPr>
        <w:t>Tusla</w:t>
      </w:r>
      <w:proofErr w:type="spellEnd"/>
      <w:r w:rsidRPr="00F4570B">
        <w:rPr>
          <w:rFonts w:ascii="Times New Roman" w:hAnsi="Times New Roman" w:cs="Times New Roman"/>
          <w:kern w:val="0"/>
          <w14:ligatures w14:val="none"/>
        </w:rPr>
        <w:t xml:space="preserve"> and the Department if requested.  </w:t>
      </w:r>
    </w:p>
    <w:p w14:paraId="00484BDB" w14:textId="77777777" w:rsidR="00F4570B" w:rsidRPr="00F4570B" w:rsidRDefault="00F4570B" w:rsidP="00F4570B">
      <w:pPr>
        <w:tabs>
          <w:tab w:val="left" w:pos="0"/>
        </w:tabs>
        <w:spacing w:after="0" w:line="240" w:lineRule="auto"/>
        <w:ind w:right="-688"/>
        <w:contextualSpacing/>
        <w:jc w:val="both"/>
        <w:rPr>
          <w:rFonts w:ascii="Times New Roman" w:hAnsi="Times New Roman" w:cs="Times New Roman"/>
          <w:kern w:val="0"/>
          <w14:ligatures w14:val="none"/>
        </w:rPr>
      </w:pPr>
    </w:p>
    <w:p w14:paraId="7092B559" w14:textId="77777777" w:rsidR="00F4570B" w:rsidRPr="00F4570B" w:rsidRDefault="00F4570B" w:rsidP="00F4570B">
      <w:pPr>
        <w:numPr>
          <w:ilvl w:val="0"/>
          <w:numId w:val="2"/>
        </w:numPr>
        <w:tabs>
          <w:tab w:val="left" w:pos="0"/>
        </w:tabs>
        <w:spacing w:after="0" w:line="240" w:lineRule="auto"/>
        <w:ind w:left="360" w:right="-688"/>
        <w:contextualSpacing/>
        <w:jc w:val="both"/>
        <w:rPr>
          <w:rFonts w:ascii="Times New Roman" w:hAnsi="Times New Roman" w:cs="Times New Roman"/>
          <w:kern w:val="0"/>
          <w14:ligatures w14:val="none"/>
        </w:rPr>
      </w:pPr>
      <w:r w:rsidRPr="00F4570B">
        <w:rPr>
          <w:rFonts w:ascii="Times New Roman" w:hAnsi="Times New Roman" w:cs="Times New Roman"/>
          <w:kern w:val="0"/>
          <w14:ligatures w14:val="none"/>
        </w:rPr>
        <w:t>This Child Safeguarding Statement will be reviewed annually or as soon as practicable after there has been a material change in any matter to which this statement refers.</w:t>
      </w:r>
    </w:p>
    <w:p w14:paraId="4743F84A" w14:textId="77777777" w:rsidR="00F4570B" w:rsidRPr="00F4570B" w:rsidRDefault="00F4570B" w:rsidP="00F4570B">
      <w:pPr>
        <w:tabs>
          <w:tab w:val="left" w:pos="0"/>
        </w:tabs>
        <w:spacing w:after="0" w:line="240" w:lineRule="auto"/>
        <w:ind w:right="-688"/>
        <w:contextualSpacing/>
        <w:jc w:val="both"/>
        <w:rPr>
          <w:rFonts w:ascii="Times New Roman" w:hAnsi="Times New Roman" w:cs="Times New Roman"/>
          <w:kern w:val="0"/>
          <w14:ligatures w14:val="none"/>
        </w:rPr>
      </w:pPr>
    </w:p>
    <w:p w14:paraId="159918C2" w14:textId="31D35290" w:rsidR="00F4570B" w:rsidRPr="00F4570B" w:rsidRDefault="00F4570B" w:rsidP="00F4570B">
      <w:pPr>
        <w:tabs>
          <w:tab w:val="left" w:pos="0"/>
        </w:tabs>
        <w:ind w:right="-688"/>
        <w:jc w:val="both"/>
        <w:rPr>
          <w:rFonts w:ascii="Times New Roman" w:hAnsi="Times New Roman" w:cs="Times New Roman"/>
          <w:b/>
          <w:bCs/>
          <w:kern w:val="0"/>
          <w14:ligatures w14:val="none"/>
        </w:rPr>
      </w:pPr>
      <w:r w:rsidRPr="00F4570B">
        <w:rPr>
          <w:rFonts w:ascii="Times New Roman" w:hAnsi="Times New Roman" w:cs="Times New Roman"/>
          <w:kern w:val="0"/>
          <w14:ligatures w14:val="none"/>
        </w:rPr>
        <w:t xml:space="preserve">This Child Safeguarding Statement was adopted by the Board of Management on </w:t>
      </w:r>
      <w:r>
        <w:rPr>
          <w:rFonts w:ascii="Times New Roman" w:hAnsi="Times New Roman" w:cs="Times New Roman"/>
          <w:b/>
          <w:bCs/>
          <w:kern w:val="0"/>
          <w14:ligatures w14:val="none"/>
        </w:rPr>
        <w:t>May 6</w:t>
      </w:r>
      <w:r w:rsidRPr="00F4570B">
        <w:rPr>
          <w:rFonts w:ascii="Times New Roman" w:hAnsi="Times New Roman" w:cs="Times New Roman"/>
          <w:b/>
          <w:bCs/>
          <w:kern w:val="0"/>
          <w:vertAlign w:val="superscript"/>
          <w14:ligatures w14:val="none"/>
        </w:rPr>
        <w:t>th</w:t>
      </w:r>
      <w:proofErr w:type="gramStart"/>
      <w:r>
        <w:rPr>
          <w:rFonts w:ascii="Times New Roman" w:hAnsi="Times New Roman" w:cs="Times New Roman"/>
          <w:b/>
          <w:bCs/>
          <w:kern w:val="0"/>
          <w14:ligatures w14:val="none"/>
        </w:rPr>
        <w:t xml:space="preserve"> 2025</w:t>
      </w:r>
      <w:proofErr w:type="gramEnd"/>
    </w:p>
    <w:p w14:paraId="2D579734" w14:textId="0D1823E4" w:rsidR="00F4570B" w:rsidRPr="00F4570B" w:rsidRDefault="00F4570B" w:rsidP="00F4570B">
      <w:pPr>
        <w:tabs>
          <w:tab w:val="left" w:pos="0"/>
        </w:tabs>
        <w:autoSpaceDE w:val="0"/>
        <w:autoSpaceDN w:val="0"/>
        <w:adjustRightInd w:val="0"/>
        <w:ind w:left="360" w:right="-688"/>
        <w:jc w:val="both"/>
        <w:rPr>
          <w:rFonts w:ascii="Lucida Handwriting" w:hAnsi="Lucida Handwriting" w:cs="Times New Roman"/>
          <w:b/>
          <w:bCs/>
          <w:i/>
          <w:iCs/>
          <w:kern w:val="0"/>
          <w14:ligatures w14:val="none"/>
        </w:rPr>
      </w:pPr>
      <w:r w:rsidRPr="00F4570B">
        <w:rPr>
          <w:rFonts w:ascii="Times New Roman" w:hAnsi="Times New Roman" w:cs="Times New Roman"/>
          <w:kern w:val="0"/>
          <w14:ligatures w14:val="none"/>
        </w:rPr>
        <w:t xml:space="preserve">Signed:   </w:t>
      </w:r>
      <w:r w:rsidR="00843CC7" w:rsidRPr="00843CC7">
        <w:rPr>
          <w:rFonts w:ascii="Lucida Handwriting" w:hAnsi="Lucida Handwriting" w:cs="Times New Roman"/>
          <w:kern w:val="0"/>
          <w14:ligatures w14:val="none"/>
        </w:rPr>
        <w:t>Ronan Reid</w:t>
      </w:r>
      <w:r>
        <w:rPr>
          <w:rFonts w:ascii="Times New Roman" w:hAnsi="Times New Roman" w:cs="Times New Roman"/>
          <w:kern w:val="0"/>
          <w14:ligatures w14:val="none"/>
        </w:rPr>
        <w:t xml:space="preserve">                        </w:t>
      </w:r>
      <w:r w:rsidRPr="00F4570B">
        <w:rPr>
          <w:rFonts w:ascii="Times New Roman" w:hAnsi="Times New Roman" w:cs="Times New Roman"/>
          <w:kern w:val="0"/>
          <w14:ligatures w14:val="none"/>
        </w:rPr>
        <w:tab/>
        <w:t xml:space="preserve">            </w:t>
      </w:r>
      <w:r>
        <w:rPr>
          <w:rFonts w:ascii="Times New Roman" w:hAnsi="Times New Roman" w:cs="Times New Roman"/>
          <w:kern w:val="0"/>
          <w14:ligatures w14:val="none"/>
        </w:rPr>
        <w:t xml:space="preserve">             </w:t>
      </w:r>
      <w:r w:rsidRPr="00F4570B">
        <w:rPr>
          <w:rFonts w:ascii="Times New Roman" w:hAnsi="Times New Roman" w:cs="Times New Roman"/>
          <w:kern w:val="0"/>
          <w14:ligatures w14:val="none"/>
        </w:rPr>
        <w:t xml:space="preserve">Signed: </w:t>
      </w:r>
      <w:r w:rsidR="00843CC7" w:rsidRPr="00843CC7">
        <w:rPr>
          <w:rFonts w:ascii="Lucida Handwriting" w:hAnsi="Lucida Handwriting" w:cs="Times New Roman"/>
          <w:kern w:val="0"/>
          <w14:ligatures w14:val="none"/>
        </w:rPr>
        <w:t>Audrey O’Byrne</w:t>
      </w:r>
    </w:p>
    <w:p w14:paraId="14507FBC" w14:textId="6884BFE2" w:rsidR="00F4570B" w:rsidRPr="00F4570B" w:rsidRDefault="00F4570B" w:rsidP="00F4570B">
      <w:pPr>
        <w:spacing w:after="0" w:line="240" w:lineRule="auto"/>
        <w:rPr>
          <w:rFonts w:ascii="Times New Roman" w:hAnsi="Times New Roman" w:cs="Times New Roman"/>
          <w:kern w:val="0"/>
          <w14:ligatures w14:val="none"/>
        </w:rPr>
      </w:pPr>
      <w:r w:rsidRPr="00F4570B">
        <w:rPr>
          <w:rFonts w:ascii="Times New Roman" w:hAnsi="Times New Roman" w:cs="Times New Roman"/>
          <w:kern w:val="0"/>
          <w14:ligatures w14:val="none"/>
        </w:rPr>
        <w:t xml:space="preserve">Chairperson of Board of Management               </w:t>
      </w:r>
      <w:r w:rsidR="00843CC7">
        <w:rPr>
          <w:rFonts w:ascii="Times New Roman" w:hAnsi="Times New Roman" w:cs="Times New Roman"/>
          <w:kern w:val="0"/>
          <w14:ligatures w14:val="none"/>
        </w:rPr>
        <w:t xml:space="preserve">                          </w:t>
      </w:r>
      <w:r w:rsidRPr="00F4570B">
        <w:rPr>
          <w:rFonts w:ascii="Times New Roman" w:hAnsi="Times New Roman" w:cs="Times New Roman"/>
          <w:kern w:val="0"/>
          <w14:ligatures w14:val="none"/>
        </w:rPr>
        <w:t>Secretary to the Board of Management</w:t>
      </w:r>
    </w:p>
    <w:p w14:paraId="2AAAD254" w14:textId="42F525B8" w:rsidR="00F4570B" w:rsidRPr="00F4570B" w:rsidRDefault="00843CC7" w:rsidP="00843CC7">
      <w:pPr>
        <w:tabs>
          <w:tab w:val="left" w:pos="0"/>
        </w:tabs>
        <w:autoSpaceDE w:val="0"/>
        <w:autoSpaceDN w:val="0"/>
        <w:adjustRightInd w:val="0"/>
        <w:ind w:right="-688"/>
        <w:jc w:val="both"/>
        <w:rPr>
          <w:rFonts w:ascii="Times New Roman" w:hAnsi="Times New Roman" w:cs="Times New Roman"/>
          <w:kern w:val="0"/>
          <w14:ligatures w14:val="none"/>
        </w:rPr>
      </w:pPr>
      <w:r>
        <w:rPr>
          <w:rFonts w:ascii="Times New Roman" w:hAnsi="Times New Roman" w:cs="Times New Roman"/>
          <w:kern w:val="0"/>
          <w14:ligatures w14:val="none"/>
        </w:rPr>
        <w:t xml:space="preserve">Rockwell College                                                                          Rockwell College </w:t>
      </w:r>
    </w:p>
    <w:p w14:paraId="7653B33C" w14:textId="255858FB" w:rsidR="00F4570B" w:rsidRPr="00F4570B" w:rsidRDefault="00F4570B" w:rsidP="00F4570B">
      <w:pPr>
        <w:tabs>
          <w:tab w:val="left" w:pos="0"/>
        </w:tabs>
        <w:autoSpaceDE w:val="0"/>
        <w:autoSpaceDN w:val="0"/>
        <w:adjustRightInd w:val="0"/>
        <w:ind w:left="360" w:right="-688"/>
        <w:jc w:val="both"/>
        <w:rPr>
          <w:rFonts w:ascii="Times New Roman" w:hAnsi="Times New Roman" w:cs="Times New Roman"/>
          <w:kern w:val="0"/>
          <w14:ligatures w14:val="none"/>
        </w:rPr>
      </w:pPr>
      <w:r w:rsidRPr="00F4570B">
        <w:rPr>
          <w:rFonts w:ascii="Times New Roman" w:hAnsi="Times New Roman" w:cs="Times New Roman"/>
          <w:kern w:val="0"/>
          <w14:ligatures w14:val="none"/>
        </w:rPr>
        <w:t xml:space="preserve">Date: </w:t>
      </w:r>
      <w:r>
        <w:rPr>
          <w:rFonts w:ascii="Times New Roman" w:hAnsi="Times New Roman" w:cs="Times New Roman"/>
          <w:kern w:val="0"/>
          <w14:ligatures w14:val="none"/>
        </w:rPr>
        <w:t>6</w:t>
      </w:r>
      <w:r w:rsidRPr="00F4570B">
        <w:rPr>
          <w:rFonts w:ascii="Times New Roman" w:hAnsi="Times New Roman" w:cs="Times New Roman"/>
          <w:kern w:val="0"/>
          <w:vertAlign w:val="superscript"/>
          <w14:ligatures w14:val="none"/>
        </w:rPr>
        <w:t>th</w:t>
      </w:r>
      <w:r>
        <w:rPr>
          <w:rFonts w:ascii="Times New Roman" w:hAnsi="Times New Roman" w:cs="Times New Roman"/>
          <w:kern w:val="0"/>
          <w14:ligatures w14:val="none"/>
        </w:rPr>
        <w:t xml:space="preserve"> May 2025</w:t>
      </w:r>
      <w:r w:rsidRPr="00F4570B">
        <w:rPr>
          <w:rFonts w:ascii="Times New Roman" w:hAnsi="Times New Roman" w:cs="Times New Roman"/>
          <w:kern w:val="0"/>
          <w14:ligatures w14:val="none"/>
        </w:rPr>
        <w:t xml:space="preserve">                                          Date:    </w:t>
      </w:r>
      <w:r>
        <w:rPr>
          <w:rFonts w:ascii="Times New Roman" w:hAnsi="Times New Roman" w:cs="Times New Roman"/>
          <w:kern w:val="0"/>
          <w14:ligatures w14:val="none"/>
        </w:rPr>
        <w:t>6</w:t>
      </w:r>
      <w:r w:rsidRPr="00F4570B">
        <w:rPr>
          <w:rFonts w:ascii="Times New Roman" w:hAnsi="Times New Roman" w:cs="Times New Roman"/>
          <w:kern w:val="0"/>
          <w:vertAlign w:val="superscript"/>
          <w14:ligatures w14:val="none"/>
        </w:rPr>
        <w:t>th</w:t>
      </w:r>
      <w:r>
        <w:rPr>
          <w:rFonts w:ascii="Times New Roman" w:hAnsi="Times New Roman" w:cs="Times New Roman"/>
          <w:kern w:val="0"/>
          <w14:ligatures w14:val="none"/>
        </w:rPr>
        <w:t xml:space="preserve"> May 2025</w:t>
      </w:r>
    </w:p>
    <w:p w14:paraId="214D83E6" w14:textId="77777777" w:rsidR="00843CC7" w:rsidRDefault="00843CC7" w:rsidP="00F4570B">
      <w:pPr>
        <w:tabs>
          <w:tab w:val="left" w:pos="0"/>
        </w:tabs>
        <w:autoSpaceDE w:val="0"/>
        <w:autoSpaceDN w:val="0"/>
        <w:adjustRightInd w:val="0"/>
        <w:ind w:left="360" w:right="-688"/>
        <w:jc w:val="both"/>
        <w:rPr>
          <w:rFonts w:ascii="Times New Roman" w:eastAsia="Times New Roman" w:hAnsi="Times New Roman" w:cs="Times New Roman"/>
          <w:b/>
          <w:bCs/>
          <w:color w:val="78A22D"/>
          <w:kern w:val="0"/>
          <w:sz w:val="26"/>
          <w:szCs w:val="26"/>
          <w:lang w:val="en-GB" w:eastAsia="en-GB"/>
          <w14:ligatures w14:val="none"/>
        </w:rPr>
      </w:pPr>
    </w:p>
    <w:p w14:paraId="040FF305" w14:textId="51B4D49E" w:rsidR="00F4570B" w:rsidRPr="00F4570B" w:rsidRDefault="00F4570B" w:rsidP="00F4570B">
      <w:pPr>
        <w:tabs>
          <w:tab w:val="left" w:pos="0"/>
        </w:tabs>
        <w:autoSpaceDE w:val="0"/>
        <w:autoSpaceDN w:val="0"/>
        <w:adjustRightInd w:val="0"/>
        <w:ind w:left="360" w:right="-688"/>
        <w:jc w:val="both"/>
        <w:rPr>
          <w:rFonts w:ascii="Times New Roman" w:hAnsi="Times New Roman" w:cs="Times New Roman"/>
          <w:kern w:val="0"/>
          <w:sz w:val="26"/>
          <w:szCs w:val="26"/>
          <w14:ligatures w14:val="none"/>
        </w:rPr>
      </w:pPr>
      <w:r w:rsidRPr="00F4570B">
        <w:rPr>
          <w:rFonts w:ascii="Times New Roman" w:eastAsia="Times New Roman" w:hAnsi="Times New Roman" w:cs="Times New Roman"/>
          <w:b/>
          <w:bCs/>
          <w:color w:val="78A22D"/>
          <w:kern w:val="0"/>
          <w:sz w:val="26"/>
          <w:szCs w:val="26"/>
          <w:lang w:val="en-GB" w:eastAsia="en-GB"/>
          <w14:ligatures w14:val="none"/>
        </w:rPr>
        <w:lastRenderedPageBreak/>
        <w:t xml:space="preserve">Child Safeguarding Risk Assessment </w:t>
      </w:r>
    </w:p>
    <w:p w14:paraId="72EAC1C8" w14:textId="77777777" w:rsidR="00F4570B" w:rsidRPr="00F4570B" w:rsidRDefault="00F4570B" w:rsidP="00F4570B">
      <w:pPr>
        <w:jc w:val="both"/>
        <w:rPr>
          <w:rFonts w:ascii="Times New Roman" w:eastAsia="Times New Roman" w:hAnsi="Times New Roman" w:cs="Times New Roman"/>
          <w:b/>
          <w:bCs/>
          <w:color w:val="78A22D"/>
          <w:kern w:val="0"/>
          <w:sz w:val="24"/>
          <w:szCs w:val="24"/>
          <w:lang w:val="en-GB" w:eastAsia="en-GB"/>
          <w14:ligatures w14:val="none"/>
        </w:rPr>
      </w:pPr>
      <w:r w:rsidRPr="00F4570B">
        <w:rPr>
          <w:rFonts w:ascii="Times New Roman" w:eastAsia="Times New Roman" w:hAnsi="Times New Roman" w:cs="Times New Roman"/>
          <w:b/>
          <w:bCs/>
          <w:color w:val="78A22D"/>
          <w:kern w:val="0"/>
          <w:sz w:val="24"/>
          <w:szCs w:val="24"/>
          <w:lang w:val="en-GB" w:eastAsia="en-GB"/>
          <w14:ligatures w14:val="none"/>
        </w:rPr>
        <w:t xml:space="preserve">Written Assessment of Risk of Rockwell College </w:t>
      </w:r>
    </w:p>
    <w:p w14:paraId="331913FD" w14:textId="77777777" w:rsidR="00F4570B" w:rsidRPr="00F4570B" w:rsidRDefault="00F4570B" w:rsidP="00F4570B">
      <w:pPr>
        <w:spacing w:after="0" w:line="240" w:lineRule="auto"/>
        <w:rPr>
          <w:rFonts w:ascii="Times New Roman" w:hAnsi="Times New Roman" w:cs="Times New Roman"/>
          <w:kern w:val="0"/>
          <w14:ligatures w14:val="none"/>
        </w:rPr>
      </w:pPr>
      <w:r w:rsidRPr="00F4570B">
        <w:rPr>
          <w:rFonts w:ascii="Times New Roman" w:hAnsi="Times New Roman" w:cs="Times New Roman"/>
          <w:kern w:val="0"/>
          <w14:ligatures w14:val="none"/>
        </w:rPr>
        <w:t>In accordance with section 11 of the Children First Act 2015 and with the requirements of Chapter 8 of</w:t>
      </w:r>
      <w:r w:rsidRPr="00F4570B">
        <w:rPr>
          <w:rFonts w:ascii="Times New Roman" w:hAnsi="Times New Roman" w:cs="Times New Roman"/>
          <w:kern w:val="0"/>
          <w:shd w:val="clear" w:color="auto" w:fill="D9D9D9" w:themeFill="background1" w:themeFillShade="D9"/>
          <w14:ligatures w14:val="none"/>
        </w:rPr>
        <w:t xml:space="preserve"> </w:t>
      </w:r>
      <w:r w:rsidRPr="00F4570B">
        <w:rPr>
          <w:rFonts w:ascii="Times New Roman" w:hAnsi="Times New Roman" w:cs="Times New Roman"/>
          <w:kern w:val="0"/>
          <w14:ligatures w14:val="none"/>
        </w:rPr>
        <w:t xml:space="preserve">the </w:t>
      </w:r>
      <w:r w:rsidRPr="00F4570B">
        <w:rPr>
          <w:rFonts w:ascii="Times New Roman" w:hAnsi="Times New Roman" w:cs="Times New Roman"/>
          <w:i/>
          <w:kern w:val="0"/>
          <w14:ligatures w14:val="none"/>
        </w:rPr>
        <w:t>Child Protection Procedures for Primary and Post-Primary Schools 2017</w:t>
      </w:r>
      <w:r w:rsidRPr="00F4570B">
        <w:rPr>
          <w:rFonts w:ascii="Times New Roman" w:hAnsi="Times New Roman" w:cs="Times New Roman"/>
          <w:kern w:val="0"/>
          <w14:ligatures w14:val="none"/>
        </w:rPr>
        <w:t xml:space="preserve">, the following is the Written Risk Assessment of Rockwell College.      </w:t>
      </w:r>
    </w:p>
    <w:p w14:paraId="64208DFA" w14:textId="77777777" w:rsidR="00F4570B" w:rsidRPr="00F4570B" w:rsidRDefault="00F4570B" w:rsidP="00F4570B">
      <w:pPr>
        <w:spacing w:after="0" w:line="240" w:lineRule="auto"/>
        <w:rPr>
          <w:rFonts w:ascii="Times New Roman" w:hAnsi="Times New Roman" w:cs="Times New Roman"/>
          <w:kern w:val="0"/>
          <w14:ligatures w14:val="none"/>
        </w:rPr>
      </w:pPr>
    </w:p>
    <w:p w14:paraId="4FF38B15" w14:textId="77777777" w:rsidR="00F4570B" w:rsidRPr="00F4570B" w:rsidRDefault="00F4570B" w:rsidP="00F4570B">
      <w:pPr>
        <w:numPr>
          <w:ilvl w:val="0"/>
          <w:numId w:val="4"/>
        </w:numPr>
        <w:spacing w:after="0" w:line="240" w:lineRule="auto"/>
        <w:contextualSpacing/>
        <w:rPr>
          <w:rFonts w:ascii="Times New Roman" w:hAnsi="Times New Roman" w:cs="Times New Roman"/>
          <w:b/>
          <w:kern w:val="0"/>
          <w14:ligatures w14:val="none"/>
        </w:rPr>
      </w:pPr>
      <w:r w:rsidRPr="00F4570B">
        <w:rPr>
          <w:rFonts w:ascii="Times New Roman" w:hAnsi="Times New Roman" w:cs="Times New Roman"/>
          <w:b/>
          <w:kern w:val="0"/>
          <w14:ligatures w14:val="none"/>
        </w:rPr>
        <w:t>List of school activities</w:t>
      </w:r>
    </w:p>
    <w:tbl>
      <w:tblPr>
        <w:tblStyle w:val="TableGrid"/>
        <w:tblW w:w="0" w:type="auto"/>
        <w:tblLook w:val="04A0" w:firstRow="1" w:lastRow="0" w:firstColumn="1" w:lastColumn="0" w:noHBand="0" w:noVBand="1"/>
      </w:tblPr>
      <w:tblGrid>
        <w:gridCol w:w="9016"/>
      </w:tblGrid>
      <w:tr w:rsidR="00F4570B" w:rsidRPr="00F4570B" w14:paraId="02BDB071" w14:textId="77777777" w:rsidTr="0036794A">
        <w:tc>
          <w:tcPr>
            <w:tcW w:w="9016" w:type="dxa"/>
          </w:tcPr>
          <w:p w14:paraId="4D2B879C" w14:textId="77777777" w:rsidR="00F4570B" w:rsidRPr="00F4570B" w:rsidRDefault="00F4570B" w:rsidP="00F4570B">
            <w:pPr>
              <w:ind w:right="-188"/>
              <w:jc w:val="both"/>
              <w:rPr>
                <w:rFonts w:ascii="Times New Roman" w:hAnsi="Times New Roman" w:cs="Times New Roman"/>
              </w:rPr>
            </w:pPr>
          </w:p>
          <w:p w14:paraId="19FE437E"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Daily arrival and dismissal of pupils</w:t>
            </w:r>
          </w:p>
          <w:p w14:paraId="4A6FE7C1"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Recreation breaks for pupils </w:t>
            </w:r>
          </w:p>
          <w:p w14:paraId="421AACAE"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Classroom teaching </w:t>
            </w:r>
          </w:p>
          <w:p w14:paraId="145F79B0"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One-to-one teaching </w:t>
            </w:r>
          </w:p>
          <w:p w14:paraId="2DCC0CB0"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One-to-one learning support</w:t>
            </w:r>
          </w:p>
          <w:p w14:paraId="080F74D0"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One-to-one counselling </w:t>
            </w:r>
          </w:p>
          <w:p w14:paraId="5400FDDE"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Outdoor teaching activities </w:t>
            </w:r>
          </w:p>
          <w:p w14:paraId="4518113A"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Online teaching and learning remotely</w:t>
            </w:r>
          </w:p>
          <w:p w14:paraId="4759C745"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Sporting Activities</w:t>
            </w:r>
          </w:p>
          <w:p w14:paraId="5A3E7CCE"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School outings</w:t>
            </w:r>
          </w:p>
          <w:p w14:paraId="2A46C367"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School trips involving overnight stay</w:t>
            </w:r>
          </w:p>
          <w:p w14:paraId="77C314B7"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School trips involving foreign travel</w:t>
            </w:r>
          </w:p>
          <w:p w14:paraId="11FEA991"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Use of toilet/changing/shower areas in schools</w:t>
            </w:r>
          </w:p>
          <w:p w14:paraId="71BBE788"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Annual Sports Day</w:t>
            </w:r>
          </w:p>
          <w:p w14:paraId="50AE2DAA"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Fundraising events involving pupils </w:t>
            </w:r>
          </w:p>
          <w:p w14:paraId="451AA3E8"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Use of off-site facilities for school activities </w:t>
            </w:r>
          </w:p>
          <w:p w14:paraId="2A0ECA42"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School transport arrangements including use of bus escorts</w:t>
            </w:r>
          </w:p>
          <w:p w14:paraId="14720AB0" w14:textId="77777777" w:rsidR="00F4570B" w:rsidRPr="00F4570B" w:rsidRDefault="00F4570B" w:rsidP="00F4570B">
            <w:pPr>
              <w:numPr>
                <w:ilvl w:val="0"/>
                <w:numId w:val="7"/>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Care of children with special educational needs, including intimate care where needed, </w:t>
            </w:r>
          </w:p>
          <w:p w14:paraId="7610CB11"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Care of any vulnerable adult students, including intimate care where needed</w:t>
            </w:r>
          </w:p>
          <w:p w14:paraId="7D4B2FCD" w14:textId="77777777" w:rsidR="00F4570B" w:rsidRPr="00F4570B" w:rsidRDefault="00F4570B" w:rsidP="00F4570B">
            <w:pPr>
              <w:numPr>
                <w:ilvl w:val="0"/>
                <w:numId w:val="7"/>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Management of challenging behaviour amongst pupils, including appropriate use of restraint where required</w:t>
            </w:r>
          </w:p>
          <w:p w14:paraId="4875C994" w14:textId="77777777" w:rsidR="00F4570B" w:rsidRPr="00F4570B" w:rsidRDefault="00F4570B" w:rsidP="00F4570B">
            <w:pPr>
              <w:numPr>
                <w:ilvl w:val="0"/>
                <w:numId w:val="7"/>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Management of provision of food and drink</w:t>
            </w:r>
          </w:p>
          <w:p w14:paraId="69C30137"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Administration of Medicine</w:t>
            </w:r>
          </w:p>
          <w:p w14:paraId="79127BA3"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Administration of First Aid </w:t>
            </w:r>
          </w:p>
          <w:p w14:paraId="551E0231" w14:textId="394BB893"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Curricular provision in respect of SPHE</w:t>
            </w:r>
            <w:r w:rsidR="00B7113D">
              <w:rPr>
                <w:rFonts w:ascii="Times New Roman" w:hAnsi="Times New Roman" w:cs="Times New Roman"/>
                <w:sz w:val="24"/>
                <w:szCs w:val="24"/>
              </w:rPr>
              <w:t xml:space="preserve"> &amp;</w:t>
            </w:r>
            <w:r w:rsidRPr="00F4570B">
              <w:rPr>
                <w:rFonts w:ascii="Times New Roman" w:hAnsi="Times New Roman" w:cs="Times New Roman"/>
                <w:sz w:val="24"/>
                <w:szCs w:val="24"/>
              </w:rPr>
              <w:t xml:space="preserve"> RSE</w:t>
            </w:r>
            <w:r w:rsidR="00B7113D">
              <w:rPr>
                <w:rFonts w:ascii="Times New Roman" w:hAnsi="Times New Roman" w:cs="Times New Roman"/>
                <w:sz w:val="24"/>
                <w:szCs w:val="24"/>
              </w:rPr>
              <w:t>.</w:t>
            </w:r>
          </w:p>
          <w:p w14:paraId="7B46F3E1"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Prevention and dealing with bullying amongst pupils</w:t>
            </w:r>
          </w:p>
          <w:p w14:paraId="6C06F606"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Training of school personnel in child protection matters</w:t>
            </w:r>
          </w:p>
          <w:p w14:paraId="6219249C"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Use of external personnel to supplement curriculum </w:t>
            </w:r>
          </w:p>
          <w:p w14:paraId="799E6C2E"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Use of external personnel to support sports and other extra-curricular activities </w:t>
            </w:r>
          </w:p>
          <w:p w14:paraId="4DA9160C" w14:textId="77777777" w:rsidR="00F4570B" w:rsidRPr="00F4570B" w:rsidRDefault="00F4570B" w:rsidP="00F4570B">
            <w:pPr>
              <w:numPr>
                <w:ilvl w:val="0"/>
                <w:numId w:val="7"/>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Care of pupils with specific vulnerabilities/ needs such as  </w:t>
            </w:r>
          </w:p>
          <w:p w14:paraId="6ABFB594"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Pupils from ethnic minorities/migrants</w:t>
            </w:r>
          </w:p>
          <w:p w14:paraId="57A5EC32"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Members of the Traveller community </w:t>
            </w:r>
          </w:p>
          <w:p w14:paraId="1363168E"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Lesbian, gay, bisexual or transgender (LGBT) children</w:t>
            </w:r>
          </w:p>
          <w:p w14:paraId="5B64F7A3"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Pupils perceived to be LGBT</w:t>
            </w:r>
          </w:p>
          <w:p w14:paraId="4B7D0EF1"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Pupils of minority religious faiths</w:t>
            </w:r>
          </w:p>
          <w:p w14:paraId="17B30E84"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Children in care</w:t>
            </w:r>
          </w:p>
          <w:p w14:paraId="4B40A50F"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Children on CPNS</w:t>
            </w:r>
          </w:p>
          <w:p w14:paraId="0A0918C1"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Children with medical needs</w:t>
            </w:r>
          </w:p>
          <w:p w14:paraId="1A075199" w14:textId="77777777" w:rsidR="00F4570B" w:rsidRPr="00F4570B" w:rsidRDefault="00F4570B" w:rsidP="00F4570B">
            <w:pPr>
              <w:numPr>
                <w:ilvl w:val="0"/>
                <w:numId w:val="8"/>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lastRenderedPageBreak/>
              <w:t>Recruitment of school personnel including -</w:t>
            </w:r>
          </w:p>
          <w:p w14:paraId="25D217E0" w14:textId="7280E860"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Teachers/SNAs</w:t>
            </w:r>
          </w:p>
          <w:p w14:paraId="07EAB62F"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Caretaker/Secretary/Cleaners</w:t>
            </w:r>
          </w:p>
          <w:p w14:paraId="525BD954"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Sports coaches</w:t>
            </w:r>
          </w:p>
          <w:p w14:paraId="28AD4475"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External Tutors/Guest Speakers </w:t>
            </w:r>
          </w:p>
          <w:p w14:paraId="1A280749"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Volunteers/Parents in school activities</w:t>
            </w:r>
          </w:p>
          <w:p w14:paraId="0CAC39A3"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Visitors/contractors present in school during school hours </w:t>
            </w:r>
          </w:p>
          <w:p w14:paraId="462BEBF2" w14:textId="77777777" w:rsidR="00F4570B" w:rsidRPr="00F4570B" w:rsidRDefault="00F4570B" w:rsidP="00F4570B">
            <w:pPr>
              <w:numPr>
                <w:ilvl w:val="0"/>
                <w:numId w:val="5"/>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Visitors/contractors present during after school activities </w:t>
            </w:r>
          </w:p>
          <w:p w14:paraId="1E077291"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Participation by pupils in religious ceremonies/religious instruction external to the school</w:t>
            </w:r>
          </w:p>
          <w:p w14:paraId="1EC2DB60"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Meetings between pupils and Agents during the school day</w:t>
            </w:r>
          </w:p>
          <w:p w14:paraId="3466BC48"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Use of Information and Communication Technology by pupils in school, including social media</w:t>
            </w:r>
          </w:p>
          <w:p w14:paraId="6451D7CB"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Application of sanctions under the school’s Code of Behaviour including detention of pupils, confiscation of phones etc.</w:t>
            </w:r>
          </w:p>
          <w:p w14:paraId="32D06515"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Students from the school participating in work experience elsewhere</w:t>
            </w:r>
          </w:p>
          <w:p w14:paraId="7FC2A467"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Student teachers undertaking training placement in school</w:t>
            </w:r>
          </w:p>
          <w:p w14:paraId="6929F216"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Use of video/photography/other media to record school events </w:t>
            </w:r>
          </w:p>
          <w:p w14:paraId="09391AC6"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After school use of school premises by other organisations </w:t>
            </w:r>
          </w:p>
          <w:p w14:paraId="6EC4DD2B" w14:textId="77777777" w:rsidR="00F4570B" w:rsidRPr="00F4570B" w:rsidRDefault="00F4570B" w:rsidP="00F4570B">
            <w:pPr>
              <w:numPr>
                <w:ilvl w:val="0"/>
                <w:numId w:val="6"/>
              </w:numPr>
              <w:spacing w:beforeLines="40" w:before="96"/>
              <w:ind w:right="-188"/>
              <w:contextualSpacing/>
              <w:jc w:val="both"/>
              <w:rPr>
                <w:rFonts w:ascii="Times New Roman" w:hAnsi="Times New Roman" w:cs="Times New Roman"/>
              </w:rPr>
            </w:pPr>
            <w:r w:rsidRPr="00F4570B">
              <w:rPr>
                <w:rFonts w:ascii="Times New Roman" w:hAnsi="Times New Roman" w:cs="Times New Roman"/>
                <w:sz w:val="24"/>
                <w:szCs w:val="24"/>
              </w:rPr>
              <w:t>Evening study</w:t>
            </w:r>
          </w:p>
          <w:p w14:paraId="1165A027" w14:textId="77777777" w:rsidR="00F4570B" w:rsidRPr="00F4570B" w:rsidRDefault="00F4570B" w:rsidP="00F4570B">
            <w:pPr>
              <w:ind w:right="-188"/>
              <w:jc w:val="both"/>
              <w:rPr>
                <w:rFonts w:ascii="Times New Roman" w:hAnsi="Times New Roman" w:cs="Times New Roman"/>
              </w:rPr>
            </w:pPr>
          </w:p>
        </w:tc>
      </w:tr>
    </w:tbl>
    <w:p w14:paraId="4226A256" w14:textId="77777777" w:rsidR="00F4570B" w:rsidRPr="00F4570B" w:rsidRDefault="00F4570B" w:rsidP="00F4570B">
      <w:pPr>
        <w:rPr>
          <w:kern w:val="0"/>
          <w14:ligatures w14:val="none"/>
        </w:rPr>
      </w:pPr>
    </w:p>
    <w:p w14:paraId="5F2E9B6E" w14:textId="77777777" w:rsidR="00F4570B" w:rsidRPr="00F4570B" w:rsidRDefault="00F4570B" w:rsidP="00F4570B">
      <w:pPr>
        <w:rPr>
          <w:kern w:val="0"/>
          <w14:ligatures w14:val="none"/>
        </w:rPr>
      </w:pPr>
    </w:p>
    <w:p w14:paraId="1A0DA1CE" w14:textId="77777777" w:rsidR="00F4570B" w:rsidRPr="00F4570B" w:rsidRDefault="00F4570B" w:rsidP="00F4570B">
      <w:pPr>
        <w:numPr>
          <w:ilvl w:val="0"/>
          <w:numId w:val="4"/>
        </w:numPr>
        <w:spacing w:after="0" w:line="240" w:lineRule="auto"/>
        <w:contextualSpacing/>
        <w:rPr>
          <w:rFonts w:ascii="Times New Roman" w:hAnsi="Times New Roman" w:cs="Times New Roman"/>
          <w:b/>
          <w:kern w:val="0"/>
          <w14:ligatures w14:val="none"/>
        </w:rPr>
      </w:pPr>
      <w:r w:rsidRPr="00F4570B">
        <w:rPr>
          <w:rFonts w:ascii="Times New Roman" w:hAnsi="Times New Roman" w:cs="Times New Roman"/>
          <w:b/>
          <w:kern w:val="0"/>
          <w14:ligatures w14:val="none"/>
        </w:rPr>
        <w:t xml:space="preserve">The school has identified the following risk of harm in respect of its activities </w:t>
      </w:r>
    </w:p>
    <w:tbl>
      <w:tblPr>
        <w:tblStyle w:val="TableGrid"/>
        <w:tblW w:w="0" w:type="auto"/>
        <w:tblLook w:val="04A0" w:firstRow="1" w:lastRow="0" w:firstColumn="1" w:lastColumn="0" w:noHBand="0" w:noVBand="1"/>
      </w:tblPr>
      <w:tblGrid>
        <w:gridCol w:w="9016"/>
      </w:tblGrid>
      <w:tr w:rsidR="00F4570B" w:rsidRPr="00F4570B" w14:paraId="7A39532F" w14:textId="77777777" w:rsidTr="0036794A">
        <w:tc>
          <w:tcPr>
            <w:tcW w:w="9016" w:type="dxa"/>
          </w:tcPr>
          <w:p w14:paraId="18052352" w14:textId="77777777" w:rsidR="00F4570B" w:rsidRPr="00F4570B" w:rsidRDefault="00F4570B" w:rsidP="00F4570B">
            <w:pPr>
              <w:ind w:right="-188"/>
              <w:jc w:val="both"/>
              <w:rPr>
                <w:rFonts w:ascii="Times New Roman" w:hAnsi="Times New Roman" w:cs="Times New Roman"/>
              </w:rPr>
            </w:pPr>
          </w:p>
          <w:p w14:paraId="1828BF35"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not being recognised by school personnel</w:t>
            </w:r>
          </w:p>
          <w:p w14:paraId="6E3C137E"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not being reported properly and promptly by school personnel</w:t>
            </w:r>
          </w:p>
          <w:p w14:paraId="11C4AE4E"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Risk of child being harmed in the school by a member of school personnel </w:t>
            </w:r>
          </w:p>
          <w:p w14:paraId="415F9E9B"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child being harmed in the school by another child</w:t>
            </w:r>
          </w:p>
          <w:p w14:paraId="0C5489F6"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child being harmed in the school by volunteer or visitor to the school</w:t>
            </w:r>
          </w:p>
          <w:p w14:paraId="223D5A31"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26B9C9A4"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40796920"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Risk of harm due to bullying of child </w:t>
            </w:r>
          </w:p>
          <w:p w14:paraId="0CC2D495"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due to racism</w:t>
            </w:r>
          </w:p>
          <w:p w14:paraId="29621772"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due to inadequate supervision of children in school</w:t>
            </w:r>
          </w:p>
          <w:p w14:paraId="332A368C"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due to inadequate supervision of children while attending out of school activities</w:t>
            </w:r>
          </w:p>
          <w:p w14:paraId="757B734B"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due to inappropriate relationship/communications between child and another child or adult</w:t>
            </w:r>
          </w:p>
          <w:p w14:paraId="1C030DAB"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due to children inappropriately accessing/using computers, social media, phones and other devices while at school</w:t>
            </w:r>
          </w:p>
          <w:p w14:paraId="3C3011B1"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lastRenderedPageBreak/>
              <w:t xml:space="preserve">Risk of harm to children with SEN who have </w:t>
            </w:r>
            <w:proofErr w:type="gramStart"/>
            <w:r w:rsidRPr="00F4570B">
              <w:rPr>
                <w:rFonts w:ascii="Times New Roman" w:hAnsi="Times New Roman" w:cs="Times New Roman"/>
                <w:sz w:val="24"/>
                <w:szCs w:val="24"/>
              </w:rPr>
              <w:t>particular vulnerabilities</w:t>
            </w:r>
            <w:proofErr w:type="gramEnd"/>
            <w:r w:rsidRPr="00F4570B">
              <w:rPr>
                <w:rFonts w:ascii="Times New Roman" w:hAnsi="Times New Roman" w:cs="Times New Roman"/>
                <w:sz w:val="24"/>
                <w:szCs w:val="24"/>
              </w:rPr>
              <w:t>, including medical vulnerabilities</w:t>
            </w:r>
          </w:p>
          <w:p w14:paraId="1B239276"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to child while a child is receiving intimate care</w:t>
            </w:r>
          </w:p>
          <w:p w14:paraId="3EB68691"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due to inadequate code of behaviour</w:t>
            </w:r>
          </w:p>
          <w:p w14:paraId="7B555060" w14:textId="77777777" w:rsidR="00F4570B" w:rsidRPr="00F4570B" w:rsidRDefault="00F4570B" w:rsidP="00F4570B">
            <w:pPr>
              <w:numPr>
                <w:ilvl w:val="0"/>
                <w:numId w:val="6"/>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in one-to-one teaching, counselling, coaching situation</w:t>
            </w:r>
          </w:p>
          <w:p w14:paraId="12F95BB4"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Risk of harm caused by member of school personnel communicating with pupils in an inappropriate manner via social media, texting, digital device or other manner</w:t>
            </w:r>
          </w:p>
          <w:p w14:paraId="033FC05E" w14:textId="77777777" w:rsidR="00F4570B" w:rsidRPr="00F4570B" w:rsidRDefault="00F4570B" w:rsidP="00F4570B">
            <w:pPr>
              <w:numPr>
                <w:ilvl w:val="0"/>
                <w:numId w:val="6"/>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3FC37D90" w14:textId="77777777" w:rsidR="00F4570B" w:rsidRPr="00F4570B" w:rsidRDefault="00F4570B" w:rsidP="00F4570B">
            <w:pPr>
              <w:ind w:right="-188"/>
              <w:jc w:val="both"/>
              <w:rPr>
                <w:rFonts w:ascii="Times New Roman" w:hAnsi="Times New Roman" w:cs="Times New Roman"/>
              </w:rPr>
            </w:pPr>
          </w:p>
          <w:p w14:paraId="49B4C59F" w14:textId="77777777" w:rsidR="00F4570B" w:rsidRPr="00F4570B" w:rsidRDefault="00F4570B" w:rsidP="00F4570B">
            <w:pPr>
              <w:ind w:right="-188"/>
              <w:jc w:val="both"/>
              <w:rPr>
                <w:rFonts w:ascii="Times New Roman" w:hAnsi="Times New Roman" w:cs="Times New Roman"/>
              </w:rPr>
            </w:pPr>
          </w:p>
          <w:p w14:paraId="370E3A1B" w14:textId="77777777" w:rsidR="00F4570B" w:rsidRPr="00F4570B" w:rsidRDefault="00F4570B" w:rsidP="00F4570B">
            <w:pPr>
              <w:ind w:right="-188"/>
              <w:jc w:val="both"/>
              <w:rPr>
                <w:rFonts w:ascii="Times New Roman" w:hAnsi="Times New Roman" w:cs="Times New Roman"/>
              </w:rPr>
            </w:pPr>
          </w:p>
          <w:p w14:paraId="37D7F361" w14:textId="77777777" w:rsidR="00F4570B" w:rsidRPr="00F4570B" w:rsidRDefault="00F4570B" w:rsidP="00F4570B">
            <w:pPr>
              <w:ind w:right="-188"/>
              <w:jc w:val="both"/>
              <w:rPr>
                <w:rFonts w:ascii="Times New Roman" w:hAnsi="Times New Roman" w:cs="Times New Roman"/>
              </w:rPr>
            </w:pPr>
          </w:p>
          <w:p w14:paraId="72A09458" w14:textId="77777777" w:rsidR="00F4570B" w:rsidRPr="00F4570B" w:rsidRDefault="00F4570B" w:rsidP="00F4570B">
            <w:pPr>
              <w:ind w:right="-188"/>
              <w:jc w:val="both"/>
              <w:rPr>
                <w:rFonts w:ascii="Times New Roman" w:hAnsi="Times New Roman" w:cs="Times New Roman"/>
              </w:rPr>
            </w:pPr>
          </w:p>
          <w:p w14:paraId="1567F872" w14:textId="77777777" w:rsidR="00F4570B" w:rsidRPr="00F4570B" w:rsidRDefault="00F4570B" w:rsidP="00F4570B">
            <w:pPr>
              <w:ind w:right="-188"/>
              <w:jc w:val="both"/>
              <w:rPr>
                <w:rFonts w:ascii="Times New Roman" w:hAnsi="Times New Roman" w:cs="Times New Roman"/>
              </w:rPr>
            </w:pPr>
          </w:p>
          <w:p w14:paraId="50B2E649" w14:textId="77777777" w:rsidR="00F4570B" w:rsidRPr="00F4570B" w:rsidRDefault="00F4570B" w:rsidP="00F4570B">
            <w:pPr>
              <w:ind w:right="-188"/>
              <w:jc w:val="both"/>
              <w:rPr>
                <w:rFonts w:ascii="Times New Roman" w:hAnsi="Times New Roman" w:cs="Times New Roman"/>
              </w:rPr>
            </w:pPr>
          </w:p>
        </w:tc>
      </w:tr>
    </w:tbl>
    <w:p w14:paraId="04393C05" w14:textId="77777777" w:rsidR="00F4570B" w:rsidRPr="00F4570B" w:rsidRDefault="00F4570B" w:rsidP="00F4570B">
      <w:pPr>
        <w:rPr>
          <w:kern w:val="0"/>
          <w14:ligatures w14:val="none"/>
        </w:rPr>
      </w:pPr>
    </w:p>
    <w:p w14:paraId="22C04EBB" w14:textId="77777777" w:rsidR="00F4570B" w:rsidRPr="00F4570B" w:rsidRDefault="00F4570B" w:rsidP="00F4570B">
      <w:pPr>
        <w:rPr>
          <w:kern w:val="0"/>
          <w14:ligatures w14:val="none"/>
        </w:rPr>
      </w:pPr>
    </w:p>
    <w:p w14:paraId="46991747" w14:textId="77777777" w:rsidR="00F4570B" w:rsidRPr="00F4570B" w:rsidRDefault="00F4570B" w:rsidP="00F4570B">
      <w:pPr>
        <w:numPr>
          <w:ilvl w:val="0"/>
          <w:numId w:val="4"/>
        </w:numPr>
        <w:spacing w:after="0" w:line="240" w:lineRule="auto"/>
        <w:contextualSpacing/>
        <w:rPr>
          <w:rFonts w:ascii="Times New Roman" w:hAnsi="Times New Roman" w:cs="Times New Roman"/>
          <w:b/>
          <w:kern w:val="0"/>
          <w14:ligatures w14:val="none"/>
        </w:rPr>
      </w:pPr>
      <w:r w:rsidRPr="00F4570B">
        <w:rPr>
          <w:rFonts w:ascii="Times New Roman" w:hAnsi="Times New Roman" w:cs="Times New Roman"/>
          <w:b/>
          <w:kern w:val="0"/>
          <w14:ligatures w14:val="none"/>
        </w:rPr>
        <w:t xml:space="preserve">The school has the following procedures in place to address the risks of harm identified in this assessment </w:t>
      </w:r>
    </w:p>
    <w:tbl>
      <w:tblPr>
        <w:tblStyle w:val="TableGrid"/>
        <w:tblW w:w="0" w:type="auto"/>
        <w:tblLook w:val="04A0" w:firstRow="1" w:lastRow="0" w:firstColumn="1" w:lastColumn="0" w:noHBand="0" w:noVBand="1"/>
      </w:tblPr>
      <w:tblGrid>
        <w:gridCol w:w="9016"/>
      </w:tblGrid>
      <w:tr w:rsidR="00F4570B" w:rsidRPr="00F4570B" w14:paraId="26BA4C8C" w14:textId="77777777" w:rsidTr="0036794A">
        <w:tc>
          <w:tcPr>
            <w:tcW w:w="9016" w:type="dxa"/>
          </w:tcPr>
          <w:p w14:paraId="7A1ED33C" w14:textId="77777777" w:rsidR="00F4570B" w:rsidRPr="00F4570B" w:rsidRDefault="00F4570B" w:rsidP="00F4570B">
            <w:pPr>
              <w:ind w:right="-188"/>
              <w:jc w:val="both"/>
              <w:rPr>
                <w:rFonts w:ascii="Times New Roman" w:hAnsi="Times New Roman" w:cs="Times New Roman"/>
              </w:rPr>
            </w:pPr>
            <w:r w:rsidRPr="00F4570B">
              <w:rPr>
                <w:rFonts w:ascii="Times New Roman" w:hAnsi="Times New Roman" w:cs="Times New Roman"/>
              </w:rPr>
              <w:t xml:space="preserve"> </w:t>
            </w:r>
            <w:r w:rsidRPr="00F4570B">
              <w:rPr>
                <w:rFonts w:ascii="Times New Roman" w:hAnsi="Times New Roman" w:cs="Times New Roman"/>
              </w:rPr>
              <w:br/>
            </w:r>
          </w:p>
          <w:p w14:paraId="0B9A99D7"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i/>
                <w:sz w:val="24"/>
                <w:szCs w:val="24"/>
              </w:rPr>
            </w:pPr>
            <w:r w:rsidRPr="00F4570B">
              <w:rPr>
                <w:rFonts w:ascii="Times New Roman" w:hAnsi="Times New Roman" w:cs="Times New Roman"/>
                <w:sz w:val="24"/>
                <w:szCs w:val="24"/>
              </w:rPr>
              <w:t xml:space="preserve">All school personnel are provided with a copy of the school’s </w:t>
            </w:r>
            <w:r w:rsidRPr="00F4570B">
              <w:rPr>
                <w:rFonts w:ascii="Times New Roman" w:hAnsi="Times New Roman" w:cs="Times New Roman"/>
                <w:i/>
                <w:sz w:val="24"/>
                <w:szCs w:val="24"/>
              </w:rPr>
              <w:t>Child Safeguarding Statement</w:t>
            </w:r>
          </w:p>
          <w:p w14:paraId="450C7617"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w:t>
            </w:r>
            <w:r w:rsidRPr="00F4570B">
              <w:rPr>
                <w:rFonts w:ascii="Times New Roman" w:hAnsi="Times New Roman" w:cs="Times New Roman"/>
                <w:i/>
                <w:sz w:val="24"/>
                <w:szCs w:val="24"/>
              </w:rPr>
              <w:t>Child Protection Procedures for Primary and Post-Primary Schools 2017</w:t>
            </w:r>
            <w:r w:rsidRPr="00F4570B">
              <w:rPr>
                <w:rFonts w:ascii="Times New Roman" w:hAnsi="Times New Roman" w:cs="Times New Roman"/>
                <w:sz w:val="24"/>
                <w:szCs w:val="24"/>
              </w:rPr>
              <w:t xml:space="preserve"> are made available to all school personnel </w:t>
            </w:r>
          </w:p>
          <w:p w14:paraId="0A1B37E9"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School Personnel are required to adhere to the </w:t>
            </w:r>
            <w:r w:rsidRPr="00F4570B">
              <w:rPr>
                <w:rFonts w:ascii="Times New Roman" w:hAnsi="Times New Roman" w:cs="Times New Roman"/>
                <w:i/>
                <w:sz w:val="24"/>
                <w:szCs w:val="24"/>
              </w:rPr>
              <w:t>Child Protection Procedures for Primary and Post-Primary Schools 2017</w:t>
            </w:r>
            <w:r w:rsidRPr="00F4570B">
              <w:rPr>
                <w:rFonts w:ascii="Times New Roman" w:hAnsi="Times New Roman" w:cs="Times New Roman"/>
                <w:sz w:val="24"/>
                <w:szCs w:val="24"/>
              </w:rPr>
              <w:t xml:space="preserve"> and all registered teaching staff are required to adhere to the </w:t>
            </w:r>
            <w:r w:rsidRPr="00F4570B">
              <w:rPr>
                <w:rFonts w:ascii="Times New Roman" w:hAnsi="Times New Roman" w:cs="Times New Roman"/>
                <w:i/>
                <w:sz w:val="24"/>
                <w:szCs w:val="24"/>
              </w:rPr>
              <w:t>Children First Act 2015</w:t>
            </w:r>
            <w:r w:rsidRPr="00F4570B">
              <w:rPr>
                <w:rFonts w:ascii="Times New Roman" w:hAnsi="Times New Roman" w:cs="Times New Roman"/>
                <w:sz w:val="24"/>
                <w:szCs w:val="24"/>
              </w:rPr>
              <w:t xml:space="preserve"> and </w:t>
            </w:r>
            <w:proofErr w:type="gramStart"/>
            <w:r w:rsidRPr="00F4570B">
              <w:rPr>
                <w:rFonts w:ascii="Times New Roman" w:hAnsi="Times New Roman" w:cs="Times New Roman"/>
                <w:sz w:val="24"/>
                <w:szCs w:val="24"/>
              </w:rPr>
              <w:t>it’s</w:t>
            </w:r>
            <w:proofErr w:type="gramEnd"/>
            <w:r w:rsidRPr="00F4570B">
              <w:rPr>
                <w:rFonts w:ascii="Times New Roman" w:hAnsi="Times New Roman" w:cs="Times New Roman"/>
                <w:sz w:val="24"/>
                <w:szCs w:val="24"/>
              </w:rPr>
              <w:t xml:space="preserve"> Addendum (2019)</w:t>
            </w:r>
          </w:p>
          <w:p w14:paraId="513C9A2B"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implements in full the SPHE curriculum</w:t>
            </w:r>
          </w:p>
          <w:p w14:paraId="1CF34A20"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implements in full the Wellbeing Programme at Junior Cycle</w:t>
            </w:r>
          </w:p>
          <w:p w14:paraId="3C6F73AF"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has an Anti-Bullying Policy which fully adheres to the requirements of the Department’s </w:t>
            </w:r>
            <w:r w:rsidRPr="00F4570B">
              <w:rPr>
                <w:rFonts w:ascii="Times New Roman" w:hAnsi="Times New Roman" w:cs="Times New Roman"/>
                <w:i/>
                <w:sz w:val="24"/>
                <w:szCs w:val="24"/>
              </w:rPr>
              <w:t>Anti-Bullying Procedures for Primary and Post-Primary Schools</w:t>
            </w:r>
          </w:p>
          <w:p w14:paraId="1AB5D40C"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undertakes anti-racism awareness initiatives</w:t>
            </w:r>
          </w:p>
          <w:p w14:paraId="4C94912C"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a supervision policy to ensure appropriate supervision of children during, assembly, dismissal and breaks and in respect of specific areas such as toilets, changing rooms etc.</w:t>
            </w:r>
          </w:p>
          <w:p w14:paraId="7A922364"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has in place a policy and clear procedures in respect of school outings  </w:t>
            </w:r>
          </w:p>
          <w:p w14:paraId="5364AE6F"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has a Health and safety policy  </w:t>
            </w:r>
          </w:p>
          <w:p w14:paraId="5884C2F2"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adheres to the requirements of the Garda vetting legislation and relevant DE circulars in relation to recruitment and Garda vetting </w:t>
            </w:r>
          </w:p>
          <w:p w14:paraId="7837A9F5"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has a </w:t>
            </w:r>
            <w:proofErr w:type="gramStart"/>
            <w:r w:rsidRPr="00F4570B">
              <w:rPr>
                <w:rFonts w:ascii="Times New Roman" w:hAnsi="Times New Roman" w:cs="Times New Roman"/>
                <w:sz w:val="24"/>
                <w:szCs w:val="24"/>
              </w:rPr>
              <w:t>codes of conduct</w:t>
            </w:r>
            <w:proofErr w:type="gramEnd"/>
            <w:r w:rsidRPr="00F4570B">
              <w:rPr>
                <w:rFonts w:ascii="Times New Roman" w:hAnsi="Times New Roman" w:cs="Times New Roman"/>
                <w:sz w:val="24"/>
                <w:szCs w:val="24"/>
              </w:rPr>
              <w:t xml:space="preserve"> for school personnel (teaching and non-teaching staff)</w:t>
            </w:r>
          </w:p>
          <w:p w14:paraId="0A80195D"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lastRenderedPageBreak/>
              <w:t xml:space="preserve">The school complies with the agreed disciplinary procedures for teaching staff </w:t>
            </w:r>
          </w:p>
          <w:p w14:paraId="6F59B3EA"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a Special Educational Needs policy</w:t>
            </w:r>
          </w:p>
          <w:p w14:paraId="5F57FB83"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an intimate care plan in respect of students who require such care</w:t>
            </w:r>
          </w:p>
          <w:p w14:paraId="4D58B2D2"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in place a policy and procedures for the administration of medication to pupils</w:t>
            </w:r>
          </w:p>
          <w:p w14:paraId="5ED10126"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w:t>
            </w:r>
          </w:p>
          <w:p w14:paraId="1325E700" w14:textId="77777777" w:rsidR="00F4570B" w:rsidRPr="00F4570B" w:rsidRDefault="00F4570B" w:rsidP="00F4570B">
            <w:pPr>
              <w:numPr>
                <w:ilvl w:val="2"/>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Has provided each member of school staff with a copy of the school’s Child Safeguarding Statement </w:t>
            </w:r>
          </w:p>
          <w:p w14:paraId="301B9676" w14:textId="77777777" w:rsidR="00F4570B" w:rsidRPr="00F4570B" w:rsidRDefault="00F4570B" w:rsidP="00F4570B">
            <w:pPr>
              <w:numPr>
                <w:ilvl w:val="2"/>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Ensures all new </w:t>
            </w:r>
            <w:proofErr w:type="gramStart"/>
            <w:r w:rsidRPr="00F4570B">
              <w:rPr>
                <w:rFonts w:ascii="Times New Roman" w:hAnsi="Times New Roman" w:cs="Times New Roman"/>
                <w:sz w:val="24"/>
                <w:szCs w:val="24"/>
              </w:rPr>
              <w:t>staff  are</w:t>
            </w:r>
            <w:proofErr w:type="gramEnd"/>
            <w:r w:rsidRPr="00F4570B">
              <w:rPr>
                <w:rFonts w:ascii="Times New Roman" w:hAnsi="Times New Roman" w:cs="Times New Roman"/>
                <w:sz w:val="24"/>
                <w:szCs w:val="24"/>
              </w:rPr>
              <w:t xml:space="preserve"> provided with a copy of the school’s Child Safeguarding Statement </w:t>
            </w:r>
          </w:p>
          <w:p w14:paraId="2D67EDD5" w14:textId="77777777" w:rsidR="00F4570B" w:rsidRPr="00F4570B" w:rsidRDefault="00F4570B" w:rsidP="00F4570B">
            <w:pPr>
              <w:numPr>
                <w:ilvl w:val="2"/>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Encourages staff to avail of relevant training </w:t>
            </w:r>
          </w:p>
          <w:p w14:paraId="071BCA5E" w14:textId="77777777" w:rsidR="00F4570B" w:rsidRPr="00F4570B" w:rsidRDefault="00F4570B" w:rsidP="00F4570B">
            <w:pPr>
              <w:numPr>
                <w:ilvl w:val="2"/>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Encourages board of management members to avail of relevant training</w:t>
            </w:r>
          </w:p>
          <w:p w14:paraId="502F1E49" w14:textId="77777777" w:rsidR="00F4570B" w:rsidRPr="00F4570B" w:rsidRDefault="00F4570B" w:rsidP="00F4570B">
            <w:pPr>
              <w:numPr>
                <w:ilvl w:val="2"/>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Maintains records of all staff and board member training </w:t>
            </w:r>
          </w:p>
          <w:p w14:paraId="3AA9C1D1" w14:textId="5BCB386F"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has in place procedures for the administration of First Aid </w:t>
            </w:r>
          </w:p>
          <w:p w14:paraId="1D7D4CF7"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in place a code of behaviour for pupils</w:t>
            </w:r>
          </w:p>
          <w:p w14:paraId="6AFE51A1"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398E8CA4" w14:textId="77777777" w:rsidR="00F4570B" w:rsidRPr="00F4570B" w:rsidRDefault="00F4570B" w:rsidP="00F4570B">
            <w:pPr>
              <w:numPr>
                <w:ilvl w:val="0"/>
                <w:numId w:val="9"/>
              </w:numPr>
              <w:spacing w:beforeLines="40" w:before="96"/>
              <w:ind w:left="1440" w:hanging="720"/>
              <w:contextualSpacing/>
              <w:jc w:val="both"/>
              <w:rPr>
                <w:rFonts w:ascii="Times New Roman" w:hAnsi="Times New Roman" w:cs="Times New Roman"/>
                <w:sz w:val="24"/>
                <w:szCs w:val="24"/>
              </w:rPr>
            </w:pPr>
            <w:r w:rsidRPr="00F4570B">
              <w:rPr>
                <w:rFonts w:ascii="Times New Roman" w:hAnsi="Times New Roman" w:cs="Times New Roman"/>
                <w:sz w:val="24"/>
                <w:szCs w:val="24"/>
              </w:rPr>
              <w:t xml:space="preserve">The school has in place a policy governing the use of smart phones and tablet devices in the school by pupils as per circular 38/2018 </w:t>
            </w:r>
          </w:p>
          <w:p w14:paraId="2CB652DC" w14:textId="77777777" w:rsidR="00F4570B" w:rsidRPr="00F4570B" w:rsidRDefault="00F4570B" w:rsidP="00F4570B">
            <w:pPr>
              <w:numPr>
                <w:ilvl w:val="0"/>
                <w:numId w:val="9"/>
              </w:numPr>
              <w:spacing w:beforeLines="40" w:before="96"/>
              <w:contextualSpacing/>
              <w:jc w:val="both"/>
              <w:rPr>
                <w:rFonts w:ascii="Times New Roman" w:hAnsi="Times New Roman" w:cs="Times New Roman"/>
                <w:sz w:val="24"/>
                <w:szCs w:val="24"/>
              </w:rPr>
            </w:pPr>
            <w:r w:rsidRPr="00F4570B">
              <w:rPr>
                <w:rFonts w:ascii="Times New Roman" w:hAnsi="Times New Roman" w:cs="Times New Roman"/>
                <w:sz w:val="24"/>
                <w:szCs w:val="24"/>
              </w:rPr>
              <w:t>The school has in place a Critical Incident Management Plan</w:t>
            </w:r>
          </w:p>
          <w:p w14:paraId="45D8BC3D" w14:textId="77777777" w:rsidR="00F4570B" w:rsidRPr="00F4570B" w:rsidRDefault="00F4570B" w:rsidP="004F053C">
            <w:pPr>
              <w:ind w:right="-188"/>
              <w:jc w:val="both"/>
              <w:rPr>
                <w:rFonts w:ascii="Times New Roman" w:hAnsi="Times New Roman" w:cs="Times New Roman"/>
              </w:rPr>
            </w:pPr>
          </w:p>
        </w:tc>
      </w:tr>
    </w:tbl>
    <w:p w14:paraId="54176F46" w14:textId="77777777" w:rsidR="00F4570B" w:rsidRPr="00F4570B" w:rsidRDefault="00F4570B" w:rsidP="00F4570B">
      <w:pPr>
        <w:rPr>
          <w:kern w:val="0"/>
          <w14:ligatures w14:val="none"/>
        </w:rPr>
      </w:pPr>
    </w:p>
    <w:p w14:paraId="2214B729" w14:textId="77777777" w:rsidR="00F4570B" w:rsidRPr="00F4570B" w:rsidRDefault="00F4570B" w:rsidP="00F4570B">
      <w:pPr>
        <w:rPr>
          <w:kern w:val="0"/>
          <w14:ligatures w14:val="none"/>
        </w:rPr>
      </w:pPr>
    </w:p>
    <w:tbl>
      <w:tblPr>
        <w:tblStyle w:val="TableGrid"/>
        <w:tblW w:w="9209" w:type="dxa"/>
        <w:tblLook w:val="04A0" w:firstRow="1" w:lastRow="0" w:firstColumn="1" w:lastColumn="0" w:noHBand="0" w:noVBand="1"/>
      </w:tblPr>
      <w:tblGrid>
        <w:gridCol w:w="9209"/>
      </w:tblGrid>
      <w:tr w:rsidR="00F4570B" w:rsidRPr="00F4570B" w14:paraId="7C2336DD" w14:textId="77777777" w:rsidTr="0036794A">
        <w:tc>
          <w:tcPr>
            <w:tcW w:w="9209" w:type="dxa"/>
            <w:shd w:val="clear" w:color="auto" w:fill="D9D9D9" w:themeFill="background1" w:themeFillShade="D9"/>
          </w:tcPr>
          <w:p w14:paraId="0FC3547F" w14:textId="77777777" w:rsidR="00F4570B" w:rsidRPr="00F4570B" w:rsidRDefault="00F4570B" w:rsidP="00F4570B">
            <w:pPr>
              <w:ind w:right="-188"/>
              <w:jc w:val="both"/>
              <w:rPr>
                <w:rFonts w:ascii="Times New Roman" w:hAnsi="Times New Roman" w:cs="Times New Roman"/>
              </w:rPr>
            </w:pPr>
            <w:r w:rsidRPr="00F4570B">
              <w:rPr>
                <w:rFonts w:ascii="Times New Roman" w:hAnsi="Times New Roman" w:cs="Times New Roman"/>
                <w:b/>
              </w:rPr>
              <w:t>Important Note:</w:t>
            </w:r>
            <w:r w:rsidRPr="00F4570B">
              <w:rPr>
                <w:rFonts w:ascii="Times New Roman" w:hAnsi="Times New Roman" w:cs="Times New Roman"/>
              </w:rPr>
              <w:t xml:space="preserve">  It should be noted that risk in the context of this risk assessment is the risk of </w:t>
            </w:r>
          </w:p>
          <w:p w14:paraId="538D533E" w14:textId="77777777" w:rsidR="00F4570B" w:rsidRPr="00F4570B" w:rsidRDefault="00F4570B" w:rsidP="00F4570B">
            <w:pPr>
              <w:ind w:right="-188"/>
              <w:jc w:val="both"/>
              <w:rPr>
                <w:rFonts w:ascii="Times New Roman" w:hAnsi="Times New Roman" w:cs="Times New Roman"/>
              </w:rPr>
            </w:pPr>
            <w:r w:rsidRPr="00F4570B">
              <w:rPr>
                <w:rFonts w:ascii="Times New Roman" w:hAnsi="Times New Roman" w:cs="Times New Roman"/>
              </w:rPr>
              <w:t>“harm” as defined in the Children First Act 2015 and not general health and safety risk.  The definition</w:t>
            </w:r>
          </w:p>
          <w:p w14:paraId="6FBF59D2" w14:textId="77777777" w:rsidR="00F4570B" w:rsidRPr="00F4570B" w:rsidRDefault="00F4570B" w:rsidP="00F4570B">
            <w:pPr>
              <w:ind w:right="-188"/>
              <w:jc w:val="both"/>
              <w:rPr>
                <w:rFonts w:ascii="Times New Roman" w:hAnsi="Times New Roman" w:cs="Times New Roman"/>
              </w:rPr>
            </w:pPr>
            <w:r w:rsidRPr="00F4570B">
              <w:rPr>
                <w:rFonts w:ascii="Times New Roman" w:hAnsi="Times New Roman" w:cs="Times New Roman"/>
              </w:rPr>
              <w:t xml:space="preserve"> of harm is set out in Chapter 4 of the </w:t>
            </w:r>
            <w:r w:rsidRPr="00F4570B">
              <w:rPr>
                <w:rFonts w:ascii="Times New Roman" w:hAnsi="Times New Roman" w:cs="Times New Roman"/>
                <w:i/>
              </w:rPr>
              <w:t>Child Protection Procedures for Primary and Post- Primary</w:t>
            </w:r>
          </w:p>
          <w:p w14:paraId="1AE5C780" w14:textId="77777777" w:rsidR="00F4570B" w:rsidRPr="00F4570B" w:rsidRDefault="00F4570B" w:rsidP="00F4570B">
            <w:pPr>
              <w:ind w:right="-188"/>
              <w:jc w:val="both"/>
              <w:rPr>
                <w:rFonts w:ascii="Times New Roman" w:hAnsi="Times New Roman" w:cs="Times New Roman"/>
                <w:i/>
              </w:rPr>
            </w:pPr>
            <w:r w:rsidRPr="00F4570B">
              <w:rPr>
                <w:rFonts w:ascii="Times New Roman" w:hAnsi="Times New Roman" w:cs="Times New Roman"/>
                <w:i/>
              </w:rPr>
              <w:t xml:space="preserve"> Schools 2017</w:t>
            </w:r>
          </w:p>
        </w:tc>
      </w:tr>
    </w:tbl>
    <w:p w14:paraId="6DFCB36B" w14:textId="77777777" w:rsidR="00F4570B" w:rsidRPr="00F4570B" w:rsidRDefault="00F4570B" w:rsidP="00F4570B">
      <w:pPr>
        <w:spacing w:after="0"/>
        <w:ind w:right="-188"/>
        <w:jc w:val="both"/>
        <w:rPr>
          <w:rFonts w:ascii="Times New Roman" w:hAnsi="Times New Roman" w:cs="Times New Roman"/>
          <w:kern w:val="0"/>
          <w14:ligatures w14:val="none"/>
        </w:rPr>
      </w:pPr>
    </w:p>
    <w:p w14:paraId="127C08E2" w14:textId="77777777" w:rsidR="00F4570B" w:rsidRPr="00F4570B" w:rsidRDefault="00F4570B" w:rsidP="00F4570B">
      <w:pPr>
        <w:ind w:right="-188"/>
        <w:jc w:val="both"/>
        <w:rPr>
          <w:rFonts w:ascii="Times New Roman" w:hAnsi="Times New Roman" w:cs="Times New Roman"/>
          <w:kern w:val="0"/>
          <w14:ligatures w14:val="none"/>
        </w:rPr>
      </w:pPr>
      <w:r w:rsidRPr="00F4570B">
        <w:rPr>
          <w:rFonts w:ascii="Times New Roman" w:hAnsi="Times New Roman" w:cs="Times New Roman"/>
          <w:kern w:val="0"/>
          <w14:ligatures w14:val="none"/>
        </w:rPr>
        <w:t>In undertaking this risk assessment, the board of management/management authority has endeavoured to identify as far as possible the risks of harm that are relevant to this school/boarding facility and to ensure that adequate procedures are in place to manage all risks identified. While it is not possible to foresee and remove all risk of harm, the school/boarding facility has in place the procedures listed in this risk assessment to manage and reduce risk to the greatest possible extent.</w:t>
      </w:r>
    </w:p>
    <w:p w14:paraId="3B6D8711" w14:textId="77777777" w:rsidR="00F4570B" w:rsidRPr="00F4570B" w:rsidRDefault="00F4570B" w:rsidP="00F4570B">
      <w:pPr>
        <w:rPr>
          <w:kern w:val="0"/>
          <w14:ligatures w14:val="none"/>
        </w:rPr>
      </w:pPr>
    </w:p>
    <w:p w14:paraId="73E35D28" w14:textId="77777777" w:rsidR="00F4570B" w:rsidRPr="00F4570B" w:rsidRDefault="00F4570B" w:rsidP="00F4570B">
      <w:pPr>
        <w:rPr>
          <w:kern w:val="0"/>
          <w14:ligatures w14:val="none"/>
        </w:rPr>
      </w:pPr>
    </w:p>
    <w:p w14:paraId="7479BA65" w14:textId="77777777" w:rsidR="00FD4DD6" w:rsidRDefault="00FD4DD6"/>
    <w:sectPr w:rsidR="00FD4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B0DED6E6"/>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multilevel"/>
    <w:tmpl w:val="D5522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6FC37EB"/>
    <w:multiLevelType w:val="hybridMultilevel"/>
    <w:tmpl w:val="B8C4E156"/>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917522726">
    <w:abstractNumId w:val="7"/>
  </w:num>
  <w:num w:numId="2" w16cid:durableId="128519532">
    <w:abstractNumId w:val="1"/>
  </w:num>
  <w:num w:numId="3" w16cid:durableId="765926144">
    <w:abstractNumId w:val="0"/>
  </w:num>
  <w:num w:numId="4" w16cid:durableId="1386418410">
    <w:abstractNumId w:val="4"/>
  </w:num>
  <w:num w:numId="5" w16cid:durableId="250553207">
    <w:abstractNumId w:val="8"/>
  </w:num>
  <w:num w:numId="6" w16cid:durableId="1201044330">
    <w:abstractNumId w:val="3"/>
  </w:num>
  <w:num w:numId="7" w16cid:durableId="1984771282">
    <w:abstractNumId w:val="6"/>
  </w:num>
  <w:num w:numId="8" w16cid:durableId="680400679">
    <w:abstractNumId w:val="5"/>
  </w:num>
  <w:num w:numId="9" w16cid:durableId="930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0B"/>
    <w:rsid w:val="00066D5C"/>
    <w:rsid w:val="00366D6A"/>
    <w:rsid w:val="004F053C"/>
    <w:rsid w:val="006A2401"/>
    <w:rsid w:val="00843CC7"/>
    <w:rsid w:val="00B7113D"/>
    <w:rsid w:val="00ED3E6E"/>
    <w:rsid w:val="00F4570B"/>
    <w:rsid w:val="00FD4D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EC0B"/>
  <w15:chartTrackingRefBased/>
  <w15:docId w15:val="{2F0B42B5-5279-4E65-B0BA-A73AF9F0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70B"/>
    <w:rPr>
      <w:rFonts w:eastAsiaTheme="majorEastAsia" w:cstheme="majorBidi"/>
      <w:color w:val="272727" w:themeColor="text1" w:themeTint="D8"/>
    </w:rPr>
  </w:style>
  <w:style w:type="paragraph" w:styleId="Title">
    <w:name w:val="Title"/>
    <w:basedOn w:val="Normal"/>
    <w:next w:val="Normal"/>
    <w:link w:val="TitleChar"/>
    <w:uiPriority w:val="10"/>
    <w:qFormat/>
    <w:rsid w:val="00F45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70B"/>
    <w:pPr>
      <w:spacing w:before="160"/>
      <w:jc w:val="center"/>
    </w:pPr>
    <w:rPr>
      <w:i/>
      <w:iCs/>
      <w:color w:val="404040" w:themeColor="text1" w:themeTint="BF"/>
    </w:rPr>
  </w:style>
  <w:style w:type="character" w:customStyle="1" w:styleId="QuoteChar">
    <w:name w:val="Quote Char"/>
    <w:basedOn w:val="DefaultParagraphFont"/>
    <w:link w:val="Quote"/>
    <w:uiPriority w:val="29"/>
    <w:rsid w:val="00F4570B"/>
    <w:rPr>
      <w:i/>
      <w:iCs/>
      <w:color w:val="404040" w:themeColor="text1" w:themeTint="BF"/>
    </w:rPr>
  </w:style>
  <w:style w:type="paragraph" w:styleId="ListParagraph">
    <w:name w:val="List Paragraph"/>
    <w:basedOn w:val="Normal"/>
    <w:uiPriority w:val="34"/>
    <w:qFormat/>
    <w:rsid w:val="00F4570B"/>
    <w:pPr>
      <w:ind w:left="720"/>
      <w:contextualSpacing/>
    </w:pPr>
  </w:style>
  <w:style w:type="character" w:styleId="IntenseEmphasis">
    <w:name w:val="Intense Emphasis"/>
    <w:basedOn w:val="DefaultParagraphFont"/>
    <w:uiPriority w:val="21"/>
    <w:qFormat/>
    <w:rsid w:val="00F4570B"/>
    <w:rPr>
      <w:i/>
      <w:iCs/>
      <w:color w:val="0F4761" w:themeColor="accent1" w:themeShade="BF"/>
    </w:rPr>
  </w:style>
  <w:style w:type="paragraph" w:styleId="IntenseQuote">
    <w:name w:val="Intense Quote"/>
    <w:basedOn w:val="Normal"/>
    <w:next w:val="Normal"/>
    <w:link w:val="IntenseQuoteChar"/>
    <w:uiPriority w:val="30"/>
    <w:qFormat/>
    <w:rsid w:val="00F45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70B"/>
    <w:rPr>
      <w:i/>
      <w:iCs/>
      <w:color w:val="0F4761" w:themeColor="accent1" w:themeShade="BF"/>
    </w:rPr>
  </w:style>
  <w:style w:type="character" w:styleId="IntenseReference">
    <w:name w:val="Intense Reference"/>
    <w:basedOn w:val="DefaultParagraphFont"/>
    <w:uiPriority w:val="32"/>
    <w:qFormat/>
    <w:rsid w:val="00F4570B"/>
    <w:rPr>
      <w:b/>
      <w:bCs/>
      <w:smallCaps/>
      <w:color w:val="0F4761" w:themeColor="accent1" w:themeShade="BF"/>
      <w:spacing w:val="5"/>
    </w:rPr>
  </w:style>
  <w:style w:type="table" w:styleId="TableGrid">
    <w:name w:val="Table Grid"/>
    <w:basedOn w:val="TableNormal"/>
    <w:uiPriority w:val="39"/>
    <w:rsid w:val="00F457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pdf/?file=https://assets.gov.ie/45063/2d4b5b3d781e4ec1ab4f3e5d198717d9.pdf" TargetMode="External"/><Relationship Id="rId3" Type="http://schemas.openxmlformats.org/officeDocument/2006/relationships/settings" Target="settings.xml"/><Relationship Id="rId7" Type="http://schemas.openxmlformats.org/officeDocument/2006/relationships/hyperlink" Target="https://assets.gov.ie/25819/c9744b64dfd6447985eeffa5c0d71bb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gov.ie/25844/b90aafa55804462f84d05f87f0ca2bf6.pdf" TargetMode="External"/><Relationship Id="rId11" Type="http://schemas.openxmlformats.org/officeDocument/2006/relationships/fontTable" Target="fontTable.xml"/><Relationship Id="rId5" Type="http://schemas.openxmlformats.org/officeDocument/2006/relationships/hyperlink" Target="http://www.irishstatutebook.ie/eli/2015/act/36/enacted/en/pdf" TargetMode="External"/><Relationship Id="rId10" Type="http://schemas.openxmlformats.org/officeDocument/2006/relationships/hyperlink" Target="https://revisedacts.lawreform.ie/eli/2012/act/47/revised/en/pdf" TargetMode="External"/><Relationship Id="rId4" Type="http://schemas.openxmlformats.org/officeDocument/2006/relationships/webSettings" Target="webSettings.xml"/><Relationship Id="rId9" Type="http://schemas.openxmlformats.org/officeDocument/2006/relationships/hyperlink" Target="https://www.tusla.ie/uploads/content/4214-TUSLA_Guidance_on_Developing_a_CSS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2354</Words>
  <Characters>13423</Characters>
  <Application>Microsoft Office Word</Application>
  <DocSecurity>0</DocSecurity>
  <Lines>111</Lines>
  <Paragraphs>31</Paragraphs>
  <ScaleCrop>false</ScaleCrop>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5</cp:revision>
  <dcterms:created xsi:type="dcterms:W3CDTF">2025-03-31T13:32:00Z</dcterms:created>
  <dcterms:modified xsi:type="dcterms:W3CDTF">2025-05-08T10:48:00Z</dcterms:modified>
</cp:coreProperties>
</file>