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208C" w14:textId="77777777" w:rsidR="00D24280" w:rsidRPr="005A0C81" w:rsidRDefault="00D24280" w:rsidP="00D24280">
      <w:pPr>
        <w:suppressAutoHyphens/>
        <w:autoSpaceDN w:val="0"/>
        <w:spacing w:after="120" w:line="240" w:lineRule="auto"/>
        <w:jc w:val="center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5A0C81">
        <w:rPr>
          <w:rFonts w:ascii="Calibri" w:eastAsia="Calibri" w:hAnsi="Calibri" w:cs="Calibri"/>
          <w:noProof/>
          <w:kern w:val="0"/>
          <w:sz w:val="144"/>
          <w:szCs w:val="144"/>
          <w:lang w:val="en-GB" w:eastAsia="en-GB"/>
          <w14:ligatures w14:val="none"/>
        </w:rPr>
        <w:drawing>
          <wp:inline distT="0" distB="0" distL="0" distR="0" wp14:anchorId="4630B5FB" wp14:editId="55C24A3B">
            <wp:extent cx="830814" cy="830814"/>
            <wp:effectExtent l="0" t="0" r="7386" b="7386"/>
            <wp:docPr id="2" name="Picture 2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814" cy="8308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747838" w14:textId="77777777" w:rsidR="00D24280" w:rsidRPr="005A0C81" w:rsidRDefault="00D24280" w:rsidP="00D24280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ROCKWELL COLLEGE </w:t>
      </w:r>
    </w:p>
    <w:p w14:paraId="5B34E29F" w14:textId="27D9DDE6" w:rsidR="00D24280" w:rsidRPr="005A0C81" w:rsidRDefault="00D24280" w:rsidP="00D24280">
      <w:pPr>
        <w:tabs>
          <w:tab w:val="left" w:pos="13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ANNUAL ADMISSION NOTICE FOR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6-27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6E6C548" w14:textId="77777777" w:rsidR="00D24280" w:rsidRPr="005A0C81" w:rsidRDefault="00D24280" w:rsidP="00D24280">
      <w:pPr>
        <w:tabs>
          <w:tab w:val="left" w:pos="132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E2B14A1" w14:textId="713B486B" w:rsidR="00D24280" w:rsidRPr="005A0C81" w:rsidRDefault="00D24280" w:rsidP="00D24280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Copies of the school’s 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Admission Policy</w:t>
      </w: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the 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Application Form for Admission</w:t>
      </w: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the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school year are available as follows: –</w:t>
      </w:r>
    </w:p>
    <w:p w14:paraId="45C3242D" w14:textId="77777777" w:rsidR="00D24280" w:rsidRPr="005A0C81" w:rsidRDefault="00D24280" w:rsidP="00D24280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To download at: </w:t>
      </w:r>
      <w:hyperlink r:id="rId6" w:history="1">
        <w:r w:rsidRPr="005A0C81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www.rockwellcollege.ie</w:t>
        </w:r>
      </w:hyperlink>
    </w:p>
    <w:p w14:paraId="6A4FBB52" w14:textId="77777777" w:rsidR="00D24280" w:rsidRPr="005A0C81" w:rsidRDefault="00D24280" w:rsidP="00D24280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On request: By emailing info@rockwellcollege.ie or writing to: Rockwell College, Cashel, Co. Tipperary E25 ED60</w:t>
      </w:r>
    </w:p>
    <w:p w14:paraId="0FD224FD" w14:textId="77777777" w:rsidR="00D24280" w:rsidRPr="005A0C81" w:rsidRDefault="00D24280" w:rsidP="00D24280">
      <w:pPr>
        <w:suppressAutoHyphens/>
        <w:autoSpaceDN w:val="0"/>
        <w:spacing w:line="276" w:lineRule="auto"/>
        <w:ind w:left="360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BE1BC7B" w14:textId="73392B4B" w:rsidR="00D24280" w:rsidRPr="005A0C81" w:rsidRDefault="00D24280" w:rsidP="00D24280">
      <w:pPr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Application and Decision Dates for admission to 1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:vertAlign w:val="superscript"/>
          <w14:ligatures w14:val="none"/>
        </w:rPr>
        <w:t>st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Year for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6975"/>
        <w:gridCol w:w="1701"/>
      </w:tblGrid>
      <w:tr w:rsidR="00D24280" w:rsidRPr="005A0C81" w14:paraId="1CD45802" w14:textId="77777777" w:rsidTr="00D24280">
        <w:trPr>
          <w:trHeight w:val="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617E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226C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The school will commence accepting applications for admission on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689F" w14:textId="76BB9A77" w:rsidR="00D24280" w:rsidRPr="005A0C81" w:rsidRDefault="00D24280" w:rsidP="00AE5E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6</w:t>
            </w:r>
            <w:proofErr w:type="gramStart"/>
            <w:r w:rsidRPr="00D24280">
              <w:rPr>
                <w:rFonts w:ascii="Times New Roman" w:eastAsia="Calibri" w:hAnsi="Times New Roman" w:cs="Times New Roman"/>
                <w:b/>
                <w:color w:val="4F81BD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</w:t>
            </w:r>
            <w:r w:rsidRPr="005A0C81"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October</w:t>
            </w:r>
            <w:proofErr w:type="gramEnd"/>
            <w:r w:rsidRPr="005A0C81"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5</w:t>
            </w:r>
          </w:p>
        </w:tc>
      </w:tr>
      <w:tr w:rsidR="00D24280" w:rsidRPr="005A0C81" w14:paraId="674F9079" w14:textId="77777777" w:rsidTr="00D24280">
        <w:trPr>
          <w:trHeight w:val="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F9B4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2.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1783" w14:textId="3D4E6E82" w:rsidR="00D24280" w:rsidRPr="005A0C81" w:rsidRDefault="00D24280" w:rsidP="00D2428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The school will cease accepting applications for admission on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F8BF" w14:textId="28546601" w:rsidR="00D24280" w:rsidRPr="005A0C81" w:rsidRDefault="00D24280" w:rsidP="00AE5E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7</w:t>
            </w:r>
            <w:r w:rsidRPr="00D24280">
              <w:rPr>
                <w:rFonts w:ascii="Times New Roman" w:eastAsia="Calibri" w:hAnsi="Times New Roman" w:cs="Times New Roman"/>
                <w:b/>
                <w:color w:val="4F81BD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</w:t>
            </w:r>
            <w:r w:rsidRPr="005A0C81"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November 202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5</w:t>
            </w:r>
          </w:p>
        </w:tc>
      </w:tr>
      <w:tr w:rsidR="00D24280" w:rsidRPr="005A0C81" w14:paraId="7A5FCC86" w14:textId="77777777" w:rsidTr="00D24280">
        <w:trPr>
          <w:trHeight w:val="6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7108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3.</w:t>
            </w:r>
          </w:p>
          <w:p w14:paraId="5F0B4281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3FC8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Applicants will be notified in writing of the decision on their application by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AB3A" w14:textId="332BFBE4" w:rsidR="00D24280" w:rsidRPr="005A0C81" w:rsidRDefault="00D24280" w:rsidP="00AE5E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1</w:t>
            </w:r>
            <w:proofErr w:type="gramStart"/>
            <w:r w:rsidRPr="00D24280">
              <w:rPr>
                <w:rFonts w:ascii="Times New Roman" w:eastAsia="Calibri" w:hAnsi="Times New Roman" w:cs="Times New Roman"/>
                <w:b/>
                <w:color w:val="4F81BD"/>
                <w:kern w:val="0"/>
                <w:vertAlign w:val="superscript"/>
                <w14:ligatures w14:val="none"/>
              </w:rPr>
              <w:t>st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December</w:t>
            </w:r>
            <w:proofErr w:type="gramEnd"/>
            <w:r w:rsidRPr="005A0C81"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5</w:t>
            </w:r>
          </w:p>
        </w:tc>
      </w:tr>
      <w:tr w:rsidR="00D24280" w:rsidRPr="005A0C81" w14:paraId="77422B7D" w14:textId="77777777" w:rsidTr="00D24280">
        <w:trPr>
          <w:trHeight w:val="6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25A5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4.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F33F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Applicants must confirm acceptance of an offer of admission by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9C97" w14:textId="7BBA2F9B" w:rsidR="00D24280" w:rsidRPr="005A0C81" w:rsidRDefault="00D24280" w:rsidP="00AE5E7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9</w:t>
            </w:r>
            <w:r w:rsidRPr="00D24280">
              <w:rPr>
                <w:rFonts w:ascii="Times New Roman" w:eastAsia="Calibri" w:hAnsi="Times New Roman" w:cs="Times New Roman"/>
                <w:b/>
                <w:color w:val="4F81BD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</w:t>
            </w:r>
            <w:r w:rsidRPr="005A0C81"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 xml:space="preserve">  January 202</w:t>
            </w:r>
            <w:r>
              <w:rPr>
                <w:rFonts w:ascii="Times New Roman" w:eastAsia="Calibri" w:hAnsi="Times New Roman" w:cs="Times New Roman"/>
                <w:b/>
                <w:color w:val="4F81BD"/>
                <w:kern w:val="0"/>
                <w14:ligatures w14:val="none"/>
              </w:rPr>
              <w:t>6</w:t>
            </w:r>
          </w:p>
        </w:tc>
      </w:tr>
    </w:tbl>
    <w:p w14:paraId="408B440F" w14:textId="77777777" w:rsidR="00D24280" w:rsidRPr="005A0C81" w:rsidRDefault="00D24280" w:rsidP="00D24280">
      <w:pPr>
        <w:suppressAutoHyphens/>
        <w:autoSpaceDN w:val="0"/>
        <w:spacing w:after="0" w:line="276" w:lineRule="auto"/>
        <w:ind w:left="720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9BED1C9" w14:textId="3CDF3711" w:rsidR="00D24280" w:rsidRPr="005A0C81" w:rsidRDefault="00D24280" w:rsidP="00D24280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Failure by an applicant to accept an offer by the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Pr="00D2428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</w:t>
      </w: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 January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5A0C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may result in the offer being withdrawn.</w:t>
      </w:r>
    </w:p>
    <w:p w14:paraId="6882D9CB" w14:textId="77777777" w:rsidR="00D24280" w:rsidRPr="005A0C81" w:rsidRDefault="00D24280" w:rsidP="00D24280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EA2F69" w14:textId="604AE31D" w:rsidR="00D24280" w:rsidRPr="005A0C81" w:rsidRDefault="00D24280" w:rsidP="00D2428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Number of places being made available in the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6/27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school year</w:t>
      </w:r>
    </w:p>
    <w:tbl>
      <w:tblPr>
        <w:tblW w:w="9187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3"/>
        <w:gridCol w:w="1654"/>
      </w:tblGrid>
      <w:tr w:rsidR="00D24280" w:rsidRPr="005A0C81" w14:paraId="4E931D9C" w14:textId="77777777" w:rsidTr="00AE5E7D">
        <w:trPr>
          <w:trHeight w:val="620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DA35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The number of places being made available in 1</w:t>
            </w: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st</w:t>
            </w: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year is</w:t>
            </w:r>
          </w:p>
          <w:p w14:paraId="55A52840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08F9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72</w:t>
            </w:r>
          </w:p>
        </w:tc>
      </w:tr>
      <w:tr w:rsidR="00D24280" w:rsidRPr="005A0C81" w14:paraId="6B21DB76" w14:textId="77777777" w:rsidTr="00AE5E7D">
        <w:trPr>
          <w:trHeight w:val="633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CBC0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The number of residential places is (boarding schools only)</w:t>
            </w:r>
          </w:p>
          <w:p w14:paraId="4A0C7C09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45B3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D24280" w:rsidRPr="005A0C81" w14:paraId="4D775B96" w14:textId="77777777" w:rsidTr="00AE5E7D">
        <w:trPr>
          <w:trHeight w:val="620"/>
        </w:trPr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2C3D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The number of non-residential places is (boarding schools only)</w:t>
            </w:r>
          </w:p>
          <w:p w14:paraId="01C6E912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00E6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54</w:t>
            </w:r>
          </w:p>
        </w:tc>
      </w:tr>
    </w:tbl>
    <w:p w14:paraId="770166C6" w14:textId="77777777" w:rsidR="00D24280" w:rsidRPr="005A0C81" w:rsidRDefault="00D24280" w:rsidP="00D24280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D0BF9B" w14:textId="5C089697" w:rsidR="00D24280" w:rsidRPr="005A0C81" w:rsidRDefault="00D24280" w:rsidP="00D24280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Number of places in 1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:vertAlign w:val="superscript"/>
          <w14:ligatures w14:val="none"/>
        </w:rPr>
        <w:t>st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year for the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2026/27</w:t>
      </w:r>
      <w:r w:rsidRPr="005A0C8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school year which were offered and accepted before 1 February 2020 </w:t>
      </w:r>
    </w:p>
    <w:tbl>
      <w:tblPr>
        <w:tblW w:w="9163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1650"/>
      </w:tblGrid>
      <w:tr w:rsidR="00D24280" w:rsidRPr="005A0C81" w14:paraId="29BD5C65" w14:textId="77777777" w:rsidTr="00AE5E7D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5295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The number of places for 1</w:t>
            </w: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st</w:t>
            </w:r>
            <w:r w:rsidRPr="005A0C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year that were offered and accepted prior to the coming into operation of section 62 of the Education (Admission to Schools) Act 2018 on 1 February 2021 is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FD97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15744D12" w14:textId="77777777" w:rsidR="00D24280" w:rsidRPr="005A0C81" w:rsidRDefault="00D24280" w:rsidP="00AE5E7D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</w:tr>
    </w:tbl>
    <w:p w14:paraId="608E52A6" w14:textId="77777777" w:rsidR="00D24280" w:rsidRPr="005A0C81" w:rsidRDefault="00D24280" w:rsidP="00D2428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05A0D7" w14:textId="77777777" w:rsidR="00D24280" w:rsidRPr="005A0C81" w:rsidRDefault="00D24280" w:rsidP="00D24280">
      <w:pPr>
        <w:rPr>
          <w:kern w:val="0"/>
          <w14:ligatures w14:val="none"/>
        </w:rPr>
      </w:pPr>
    </w:p>
    <w:p w14:paraId="1982AA1C" w14:textId="77777777" w:rsidR="00FD4DD6" w:rsidRDefault="00FD4DD6"/>
    <w:sectPr w:rsidR="00FD4DD6" w:rsidSect="00D24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BCD3" w14:textId="77777777" w:rsidR="00D24280" w:rsidRDefault="00D24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C437" w14:textId="77777777" w:rsidR="00D24280" w:rsidRDefault="00D242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EE51" w14:textId="77777777" w:rsidR="00D24280" w:rsidRDefault="00D2428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906E" w14:textId="77777777" w:rsidR="00D24280" w:rsidRDefault="00D24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24FD" w14:textId="77777777" w:rsidR="00D24280" w:rsidRDefault="00D24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5722" w14:textId="77777777" w:rsidR="00D24280" w:rsidRDefault="00D24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5DE3"/>
    <w:multiLevelType w:val="multilevel"/>
    <w:tmpl w:val="48BA5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80"/>
    <w:rsid w:val="00472439"/>
    <w:rsid w:val="006A2401"/>
    <w:rsid w:val="00D24280"/>
    <w:rsid w:val="00F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8D71"/>
  <w15:chartTrackingRefBased/>
  <w15:docId w15:val="{EF552F06-8613-438E-9155-FFE40E95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80"/>
  </w:style>
  <w:style w:type="paragraph" w:styleId="Heading1">
    <w:name w:val="heading 1"/>
    <w:basedOn w:val="Normal"/>
    <w:next w:val="Normal"/>
    <w:link w:val="Heading1Char"/>
    <w:uiPriority w:val="9"/>
    <w:qFormat/>
    <w:rsid w:val="00D2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2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D2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280"/>
  </w:style>
  <w:style w:type="paragraph" w:styleId="Footer">
    <w:name w:val="footer"/>
    <w:basedOn w:val="Normal"/>
    <w:link w:val="FooterChar"/>
    <w:uiPriority w:val="99"/>
    <w:semiHidden/>
    <w:unhideWhenUsed/>
    <w:rsid w:val="00D2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ckwellcollege.ie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O'Byrne</dc:creator>
  <cp:keywords/>
  <dc:description/>
  <cp:lastModifiedBy>Audrey O'Byrne</cp:lastModifiedBy>
  <cp:revision>1</cp:revision>
  <dcterms:created xsi:type="dcterms:W3CDTF">2025-09-16T11:25:00Z</dcterms:created>
  <dcterms:modified xsi:type="dcterms:W3CDTF">2025-09-16T11:38:00Z</dcterms:modified>
</cp:coreProperties>
</file>